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2"/>
        </w:rPr>
        <w:id w:val="217866486"/>
        <w:docPartObj>
          <w:docPartGallery w:val="Cover Pages"/>
          <w:docPartUnique/>
        </w:docPartObj>
      </w:sdtPr>
      <w:sdtEndPr>
        <w:rPr>
          <w:b/>
          <w:bCs/>
          <w:sz w:val="24"/>
        </w:rPr>
      </w:sdtEndPr>
      <w:sdtContent>
        <w:p w14:paraId="15B1669C" w14:textId="7BB245B0" w:rsidR="00B17B50" w:rsidRDefault="00B17B50">
          <w:pPr>
            <w:pStyle w:val="NoSpacing"/>
            <w:rPr>
              <w:sz w:val="2"/>
            </w:rPr>
          </w:pPr>
        </w:p>
        <w:p w14:paraId="51BA19AE" w14:textId="0EF9E7E6" w:rsidR="00B17B50" w:rsidRDefault="00B17B50"/>
        <w:p w14:paraId="389BDAA0" w14:textId="244214C2" w:rsidR="00B17B50" w:rsidRDefault="00B3442A">
          <w:pPr>
            <w:rPr>
              <w:rFonts w:ascii="Calibri" w:eastAsia="Calibri" w:hAnsi="Calibri" w:cs="Calibri"/>
              <w:b/>
              <w:bCs/>
              <w:u w:color="000000"/>
              <w:lang w:val="en-GB" w:eastAsia="en-GB"/>
            </w:rPr>
          </w:pPr>
          <w:r>
            <w:rPr>
              <w:noProof/>
              <w:lang w:val="en-GB" w:eastAsia="en-GB"/>
            </w:rPr>
            <mc:AlternateContent>
              <mc:Choice Requires="wps">
                <w:drawing>
                  <wp:anchor distT="0" distB="0" distL="114300" distR="114300" simplePos="0" relativeHeight="251659264" behindDoc="0" locked="0" layoutInCell="1" allowOverlap="1" wp14:anchorId="6B780C17" wp14:editId="1CD5C39A">
                    <wp:simplePos x="0" y="0"/>
                    <wp:positionH relativeFrom="margin">
                      <wp:align>left</wp:align>
                    </wp:positionH>
                    <wp:positionV relativeFrom="margin">
                      <wp:posOffset>3295650</wp:posOffset>
                    </wp:positionV>
                    <wp:extent cx="5943600" cy="91440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7030A0"/>
                                    <w:sz w:val="64"/>
                                    <w:szCs w:val="64"/>
                                  </w:rPr>
                                  <w:alias w:val="Title"/>
                                  <w:tag w:val=""/>
                                  <w:id w:val="-516923582"/>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166E4F54" w14:textId="70A61396" w:rsidR="00B17B50" w:rsidRPr="00B17B50" w:rsidRDefault="00A77D70">
                                    <w:pPr>
                                      <w:pStyle w:val="NoSpacing"/>
                                      <w:rPr>
                                        <w:rFonts w:asciiTheme="majorHAnsi" w:eastAsiaTheme="majorEastAsia" w:hAnsiTheme="majorHAnsi" w:cstheme="majorBidi"/>
                                        <w:caps/>
                                        <w:color w:val="7030A0"/>
                                        <w:sz w:val="68"/>
                                        <w:szCs w:val="68"/>
                                      </w:rPr>
                                    </w:pPr>
                                    <w:r>
                                      <w:rPr>
                                        <w:rFonts w:asciiTheme="majorHAnsi" w:eastAsiaTheme="majorEastAsia" w:hAnsiTheme="majorHAnsi" w:cstheme="majorBidi"/>
                                        <w:caps/>
                                        <w:color w:val="7030A0"/>
                                        <w:sz w:val="64"/>
                                        <w:szCs w:val="64"/>
                                      </w:rPr>
                                      <w:t>APPLICATION PACK -</w:t>
                                    </w:r>
                                  </w:p>
                                </w:sdtContent>
                              </w:sdt>
                              <w:p w14:paraId="20E60C5B" w14:textId="43CC7F70" w:rsidR="00B17B50" w:rsidRDefault="00713EDB">
                                <w:pPr>
                                  <w:pStyle w:val="NoSpacing"/>
                                  <w:spacing w:before="120"/>
                                  <w:rPr>
                                    <w:rFonts w:asciiTheme="majorHAnsi" w:eastAsiaTheme="majorEastAsia" w:hAnsiTheme="majorHAnsi" w:cstheme="majorBidi"/>
                                    <w:caps/>
                                    <w:color w:val="7030A0"/>
                                    <w:sz w:val="64"/>
                                    <w:szCs w:val="64"/>
                                  </w:rPr>
                                </w:pPr>
                                <w:r>
                                  <w:rPr>
                                    <w:rFonts w:asciiTheme="majorHAnsi" w:eastAsiaTheme="majorEastAsia" w:hAnsiTheme="majorHAnsi" w:cstheme="majorBidi"/>
                                    <w:caps/>
                                    <w:color w:val="7030A0"/>
                                    <w:sz w:val="64"/>
                                    <w:szCs w:val="64"/>
                                  </w:rPr>
                                  <w:t>External Trustee x 3</w:t>
                                </w:r>
                              </w:p>
                              <w:p w14:paraId="64FBCAAD" w14:textId="58336C0B" w:rsidR="006C3EF9" w:rsidRPr="00B17B50" w:rsidRDefault="006C3EF9">
                                <w:pPr>
                                  <w:pStyle w:val="NoSpacing"/>
                                  <w:spacing w:before="120"/>
                                  <w:rPr>
                                    <w:color w:val="7030A0"/>
                                    <w:sz w:val="36"/>
                                    <w:szCs w:val="36"/>
                                  </w:rPr>
                                </w:pPr>
                                <w:r>
                                  <w:rPr>
                                    <w:rFonts w:asciiTheme="majorHAnsi" w:eastAsiaTheme="majorEastAsia" w:hAnsiTheme="majorHAnsi" w:cstheme="majorBidi"/>
                                    <w:caps/>
                                    <w:color w:val="7030A0"/>
                                    <w:sz w:val="64"/>
                                    <w:szCs w:val="64"/>
                                  </w:rPr>
                                  <w:t>Sub committee member x 3</w:t>
                                </w:r>
                              </w:p>
                              <w:p w14:paraId="3474B36F" w14:textId="77777777" w:rsidR="00B17B50" w:rsidRPr="00B17B50" w:rsidRDefault="00B17B50">
                                <w:pPr>
                                  <w:rPr>
                                    <w:color w:val="7030A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6B780C17" id="_x0000_t202" coordsize="21600,21600" o:spt="202" path="m,l,21600r21600,l21600,xe">
                    <v:stroke joinstyle="miter"/>
                    <v:path gradientshapeok="t" o:connecttype="rect"/>
                  </v:shapetype>
                  <v:shape id="Text Box 62" o:spid="_x0000_s1026" type="#_x0000_t202" style="position:absolute;margin-left:0;margin-top:259.5pt;width:468pt;height:1in;z-index:251659264;visibility:visible;mso-wrap-style:square;mso-width-percent:765;mso-wrap-distance-left:9pt;mso-wrap-distance-top:0;mso-wrap-distance-right:9pt;mso-wrap-distance-bottom:0;mso-position-horizontal:left;mso-position-horizontal-relative:margin;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Xew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" filled="f" stroked="f" strokeweight=".5pt">
                    <v:textbox style="mso-fit-shape-to-text:t">
                      <w:txbxContent>
                        <w:sdt>
                          <w:sdtPr>
                            <w:rPr>
                              <w:rFonts w:asciiTheme="majorHAnsi" w:eastAsiaTheme="majorEastAsia" w:hAnsiTheme="majorHAnsi" w:cstheme="majorBidi"/>
                              <w:caps/>
                              <w:color w:val="7030A0"/>
                              <w:sz w:val="64"/>
                              <w:szCs w:val="64"/>
                            </w:rPr>
                            <w:alias w:val="Title"/>
                            <w:tag w:val=""/>
                            <w:id w:val="-516923582"/>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166E4F54" w14:textId="70A61396" w:rsidR="00B17B50" w:rsidRPr="00B17B50" w:rsidRDefault="00A77D70">
                              <w:pPr>
                                <w:pStyle w:val="NoSpacing"/>
                                <w:rPr>
                                  <w:rFonts w:asciiTheme="majorHAnsi" w:eastAsiaTheme="majorEastAsia" w:hAnsiTheme="majorHAnsi" w:cstheme="majorBidi"/>
                                  <w:caps/>
                                  <w:color w:val="7030A0"/>
                                  <w:sz w:val="68"/>
                                  <w:szCs w:val="68"/>
                                </w:rPr>
                              </w:pPr>
                              <w:r>
                                <w:rPr>
                                  <w:rFonts w:asciiTheme="majorHAnsi" w:eastAsiaTheme="majorEastAsia" w:hAnsiTheme="majorHAnsi" w:cstheme="majorBidi"/>
                                  <w:caps/>
                                  <w:color w:val="7030A0"/>
                                  <w:sz w:val="64"/>
                                  <w:szCs w:val="64"/>
                                </w:rPr>
                                <w:t>APPLICATION PACK -</w:t>
                              </w:r>
                            </w:p>
                          </w:sdtContent>
                        </w:sdt>
                        <w:p w14:paraId="20E60C5B" w14:textId="43CC7F70" w:rsidR="00B17B50" w:rsidRDefault="00713EDB">
                          <w:pPr>
                            <w:pStyle w:val="NoSpacing"/>
                            <w:spacing w:before="120"/>
                            <w:rPr>
                              <w:rFonts w:asciiTheme="majorHAnsi" w:eastAsiaTheme="majorEastAsia" w:hAnsiTheme="majorHAnsi" w:cstheme="majorBidi"/>
                              <w:caps/>
                              <w:color w:val="7030A0"/>
                              <w:sz w:val="64"/>
                              <w:szCs w:val="64"/>
                            </w:rPr>
                          </w:pPr>
                          <w:r>
                            <w:rPr>
                              <w:rFonts w:asciiTheme="majorHAnsi" w:eastAsiaTheme="majorEastAsia" w:hAnsiTheme="majorHAnsi" w:cstheme="majorBidi"/>
                              <w:caps/>
                              <w:color w:val="7030A0"/>
                              <w:sz w:val="64"/>
                              <w:szCs w:val="64"/>
                            </w:rPr>
                            <w:t>External Trustee x 3</w:t>
                          </w:r>
                        </w:p>
                        <w:p w14:paraId="64FBCAAD" w14:textId="58336C0B" w:rsidR="006C3EF9" w:rsidRPr="00B17B50" w:rsidRDefault="006C3EF9">
                          <w:pPr>
                            <w:pStyle w:val="NoSpacing"/>
                            <w:spacing w:before="120"/>
                            <w:rPr>
                              <w:color w:val="7030A0"/>
                              <w:sz w:val="36"/>
                              <w:szCs w:val="36"/>
                            </w:rPr>
                          </w:pPr>
                          <w:r>
                            <w:rPr>
                              <w:rFonts w:asciiTheme="majorHAnsi" w:eastAsiaTheme="majorEastAsia" w:hAnsiTheme="majorHAnsi" w:cstheme="majorBidi"/>
                              <w:caps/>
                              <w:color w:val="7030A0"/>
                              <w:sz w:val="64"/>
                              <w:szCs w:val="64"/>
                            </w:rPr>
                            <w:t>Sub committee member x 3</w:t>
                          </w:r>
                        </w:p>
                        <w:p w14:paraId="3474B36F" w14:textId="77777777" w:rsidR="00B17B50" w:rsidRPr="00B17B50" w:rsidRDefault="00B17B50">
                          <w:pPr>
                            <w:rPr>
                              <w:color w:val="7030A0"/>
                            </w:rPr>
                          </w:pPr>
                        </w:p>
                      </w:txbxContent>
                    </v:textbox>
                    <w10:wrap anchorx="margin" anchory="margin"/>
                  </v:shape>
                </w:pict>
              </mc:Fallback>
            </mc:AlternateContent>
          </w:r>
          <w:r w:rsidR="00575F1D" w:rsidRPr="00575F1D">
            <w:rPr>
              <w:b/>
              <w:bCs/>
              <w:noProof/>
              <w:lang w:val="en-GB" w:eastAsia="en-GB"/>
            </w:rPr>
            <mc:AlternateContent>
              <mc:Choice Requires="wps">
                <w:drawing>
                  <wp:anchor distT="45720" distB="45720" distL="114300" distR="114300" simplePos="0" relativeHeight="251660288" behindDoc="0" locked="0" layoutInCell="1" allowOverlap="1" wp14:anchorId="235BF919" wp14:editId="14AEB34A">
                    <wp:simplePos x="0" y="0"/>
                    <wp:positionH relativeFrom="column">
                      <wp:posOffset>2924175</wp:posOffset>
                    </wp:positionH>
                    <wp:positionV relativeFrom="paragraph">
                      <wp:posOffset>8585835</wp:posOffset>
                    </wp:positionV>
                    <wp:extent cx="30861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04620"/>
                            </a:xfrm>
                            <a:prstGeom prst="rect">
                              <a:avLst/>
                            </a:prstGeom>
                            <a:noFill/>
                            <a:ln w="9525">
                              <a:noFill/>
                              <a:miter lim="800000"/>
                              <a:headEnd/>
                              <a:tailEnd/>
                            </a:ln>
                          </wps:spPr>
                          <wps:txbx>
                            <w:txbxContent>
                              <w:p w14:paraId="483301C6" w14:textId="415CF6CB" w:rsidR="00575F1D" w:rsidRPr="00575F1D" w:rsidRDefault="00875BFC" w:rsidP="00575F1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olor w:val="7030A0"/>
                                  </w:rPr>
                                </w:pPr>
                                <w:r>
                                  <w:rPr>
                                    <w:rFonts w:asciiTheme="minorHAnsi" w:hAnsiTheme="minorHAnsi"/>
                                    <w:color w:val="7030A0"/>
                                  </w:rPr>
                                  <w:t>Union of Kingston Students</w:t>
                                </w:r>
                                <w:r w:rsidR="00575F1D" w:rsidRPr="00575F1D">
                                  <w:rPr>
                                    <w:rFonts w:asciiTheme="minorHAnsi" w:hAnsiTheme="minorHAnsi"/>
                                    <w:color w:val="7030A0"/>
                                  </w:rPr>
                                  <w:t xml:space="preserve"> | </w:t>
                                </w:r>
                                <w:r w:rsidR="00B3442A">
                                  <w:rPr>
                                    <w:rFonts w:asciiTheme="minorHAnsi" w:hAnsiTheme="minorHAnsi"/>
                                    <w:color w:val="7030A0"/>
                                  </w:rPr>
                                  <w:t>November</w:t>
                                </w:r>
                                <w:r w:rsidR="006C3EF9">
                                  <w:rPr>
                                    <w:rFonts w:asciiTheme="minorHAnsi" w:hAnsiTheme="minorHAnsi"/>
                                    <w:color w:val="7030A0"/>
                                  </w:rPr>
                                  <w:t xml:space="preserve">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5BF919" id="Text Box 2" o:spid="_x0000_s1027" type="#_x0000_t202" style="position:absolute;margin-left:230.25pt;margin-top:676.05pt;width:24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" filled="f" stroked="f">
                    <v:textbox style="mso-fit-shape-to-text:t">
                      <w:txbxContent>
                        <w:p w14:paraId="483301C6" w14:textId="415CF6CB" w:rsidR="00575F1D" w:rsidRPr="00575F1D" w:rsidRDefault="00875BFC" w:rsidP="00575F1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olor w:val="7030A0"/>
                            </w:rPr>
                          </w:pPr>
                          <w:r>
                            <w:rPr>
                              <w:rFonts w:asciiTheme="minorHAnsi" w:hAnsiTheme="minorHAnsi"/>
                              <w:color w:val="7030A0"/>
                            </w:rPr>
                            <w:t>Union of Kingston Students</w:t>
                          </w:r>
                          <w:r w:rsidR="00575F1D" w:rsidRPr="00575F1D">
                            <w:rPr>
                              <w:rFonts w:asciiTheme="minorHAnsi" w:hAnsiTheme="minorHAnsi"/>
                              <w:color w:val="7030A0"/>
                            </w:rPr>
                            <w:t xml:space="preserve"> | </w:t>
                          </w:r>
                          <w:r w:rsidR="00B3442A">
                            <w:rPr>
                              <w:rFonts w:asciiTheme="minorHAnsi" w:hAnsiTheme="minorHAnsi"/>
                              <w:color w:val="7030A0"/>
                            </w:rPr>
                            <w:t>November</w:t>
                          </w:r>
                          <w:r w:rsidR="006C3EF9">
                            <w:rPr>
                              <w:rFonts w:asciiTheme="minorHAnsi" w:hAnsiTheme="minorHAnsi"/>
                              <w:color w:val="7030A0"/>
                            </w:rPr>
                            <w:t xml:space="preserve"> 2020</w:t>
                          </w:r>
                        </w:p>
                      </w:txbxContent>
                    </v:textbox>
                    <w10:wrap type="square"/>
                  </v:shape>
                </w:pict>
              </mc:Fallback>
            </mc:AlternateContent>
          </w:r>
          <w:r w:rsidR="00B17B50">
            <w:rPr>
              <w:b/>
              <w:bCs/>
            </w:rPr>
            <w:br w:type="page"/>
          </w:r>
        </w:p>
      </w:sdtContent>
    </w:sdt>
    <w:p w14:paraId="27E3B677" w14:textId="77777777" w:rsidR="006C3EF9" w:rsidRPr="006C3EF9" w:rsidRDefault="006C3EF9" w:rsidP="006C3EF9">
      <w:pPr>
        <w:pStyle w:val="Body"/>
        <w:rPr>
          <w:rFonts w:asciiTheme="minorHAnsi" w:hAnsiTheme="minorHAnsi"/>
          <w:color w:val="auto"/>
          <w:lang w:val="en-US"/>
        </w:rPr>
      </w:pPr>
      <w:r w:rsidRPr="006C3EF9">
        <w:rPr>
          <w:rFonts w:asciiTheme="minorHAnsi" w:hAnsiTheme="minorHAnsi"/>
          <w:color w:val="auto"/>
          <w:lang w:val="en-US"/>
        </w:rPr>
        <w:lastRenderedPageBreak/>
        <w:t>How would you influence one of the most diverse Student Unions in the UK?</w:t>
      </w:r>
    </w:p>
    <w:p w14:paraId="65DBC546" w14:textId="77777777" w:rsidR="006C3EF9" w:rsidRPr="006C3EF9" w:rsidRDefault="006C3EF9" w:rsidP="006C3EF9">
      <w:pPr>
        <w:pStyle w:val="Body"/>
        <w:rPr>
          <w:rFonts w:asciiTheme="minorHAnsi" w:hAnsiTheme="minorHAnsi"/>
          <w:color w:val="auto"/>
          <w:lang w:val="en-US"/>
        </w:rPr>
      </w:pPr>
    </w:p>
    <w:p w14:paraId="3B2C0AA9" w14:textId="77777777" w:rsidR="006C3EF9" w:rsidRPr="006C3EF9" w:rsidRDefault="006C3EF9" w:rsidP="006C3EF9">
      <w:pPr>
        <w:pStyle w:val="Body"/>
        <w:rPr>
          <w:rFonts w:asciiTheme="minorHAnsi" w:hAnsiTheme="minorHAnsi"/>
          <w:color w:val="auto"/>
          <w:lang w:val="en-US"/>
        </w:rPr>
      </w:pPr>
      <w:r w:rsidRPr="006C3EF9">
        <w:rPr>
          <w:rFonts w:asciiTheme="minorHAnsi" w:hAnsiTheme="minorHAnsi"/>
          <w:color w:val="auto"/>
          <w:lang w:val="en-US"/>
        </w:rPr>
        <w:t>Kingston students are different. Many of our students are the first in their family to go to university, many of us are commuters, and we have an exceptionally diverse student population. We represent 20,000 talented students, across four different campuses, and our students’ study everything from arts to astronautics. We are proud of all the different aspects of our diversity and believe that it makes us a vibrant organisation that is able to think of new ideas, transform lives and act as a force for good to support, empower and enrich the lives of all students at Kingston University.</w:t>
      </w:r>
    </w:p>
    <w:p w14:paraId="23A1D561" w14:textId="77777777" w:rsidR="006C3EF9" w:rsidRPr="006C3EF9" w:rsidRDefault="006C3EF9" w:rsidP="006C3EF9">
      <w:pPr>
        <w:pStyle w:val="Body"/>
        <w:rPr>
          <w:rFonts w:asciiTheme="minorHAnsi" w:hAnsiTheme="minorHAnsi"/>
          <w:color w:val="auto"/>
          <w:lang w:val="en-US"/>
        </w:rPr>
      </w:pPr>
    </w:p>
    <w:p w14:paraId="1283B7DE" w14:textId="11B1AFA6" w:rsidR="006C3EF9" w:rsidRPr="006C3EF9" w:rsidRDefault="006C3EF9" w:rsidP="006C3EF9">
      <w:pPr>
        <w:pStyle w:val="Body"/>
        <w:rPr>
          <w:rFonts w:asciiTheme="minorHAnsi" w:hAnsiTheme="minorHAnsi"/>
          <w:color w:val="auto"/>
          <w:lang w:val="en-US"/>
        </w:rPr>
      </w:pPr>
      <w:r w:rsidRPr="006C3EF9">
        <w:rPr>
          <w:rFonts w:asciiTheme="minorHAnsi" w:hAnsiTheme="minorHAnsi"/>
          <w:color w:val="auto"/>
          <w:lang w:val="en-US"/>
        </w:rPr>
        <w:t xml:space="preserve">We are emerging from a period of significant change; we have refocused our aims with a </w:t>
      </w:r>
      <w:r w:rsidR="00B3442A" w:rsidRPr="006C3EF9">
        <w:rPr>
          <w:rFonts w:asciiTheme="minorHAnsi" w:hAnsiTheme="minorHAnsi"/>
          <w:color w:val="auto"/>
          <w:lang w:val="en-US"/>
        </w:rPr>
        <w:t>brand-new</w:t>
      </w:r>
      <w:r w:rsidRPr="006C3EF9">
        <w:rPr>
          <w:rFonts w:asciiTheme="minorHAnsi" w:hAnsiTheme="minorHAnsi"/>
          <w:color w:val="auto"/>
          <w:lang w:val="en-US"/>
        </w:rPr>
        <w:t xml:space="preserve"> strategic plan until 2024, consolidated our activities, strengthened our relationship with Kingston University and stabilised our financial position. We have done this to better represent the ambition of our students, and they are now beginning to realise the power of this transformation. Change is never an easy or quick process, naturally, there are still challenges ahead, but we have built an excellent foundation for the Union and are excited to embark on the next stage of our development.</w:t>
      </w:r>
    </w:p>
    <w:p w14:paraId="62317A04" w14:textId="77777777" w:rsidR="006C3EF9" w:rsidRPr="006C3EF9" w:rsidRDefault="006C3EF9" w:rsidP="006C3EF9">
      <w:pPr>
        <w:pStyle w:val="Body"/>
        <w:rPr>
          <w:rFonts w:asciiTheme="minorHAnsi" w:hAnsiTheme="minorHAnsi"/>
          <w:color w:val="auto"/>
          <w:lang w:val="en-US"/>
        </w:rPr>
      </w:pPr>
    </w:p>
    <w:p w14:paraId="140871A9" w14:textId="1F22D867" w:rsidR="00875BFC" w:rsidRPr="00F170A4" w:rsidRDefault="006C3EF9" w:rsidP="006C3EF9">
      <w:pPr>
        <w:pStyle w:val="Body"/>
        <w:rPr>
          <w:rFonts w:asciiTheme="minorHAnsi" w:hAnsiTheme="minorHAnsi"/>
          <w:color w:val="auto"/>
          <w:lang w:val="en-US"/>
        </w:rPr>
      </w:pPr>
      <w:r w:rsidRPr="006C3EF9">
        <w:rPr>
          <w:rFonts w:asciiTheme="minorHAnsi" w:hAnsiTheme="minorHAnsi"/>
          <w:color w:val="auto"/>
          <w:lang w:val="en-US"/>
        </w:rPr>
        <w:t>We are 1 year into our new strategic plan, and you will be joining us at an exciting point in time; where we start to look ahead to the future and begin plotting an ambitious plan that will develop us into one of the leading SU’s in the UK. You will have a significant opportunity to help shape this journey and ensure that we deliver on it.</w:t>
      </w:r>
    </w:p>
    <w:p w14:paraId="3805F99B" w14:textId="77777777" w:rsidR="00B3442A" w:rsidRDefault="00B3442A" w:rsidP="0014457E">
      <w:pPr>
        <w:pStyle w:val="Body"/>
        <w:rPr>
          <w:rFonts w:asciiTheme="minorHAnsi" w:hAnsiTheme="minorHAnsi"/>
          <w:b/>
          <w:color w:val="auto"/>
          <w:sz w:val="36"/>
          <w:szCs w:val="36"/>
          <w:lang w:val="en-US"/>
        </w:rPr>
      </w:pPr>
    </w:p>
    <w:p w14:paraId="7EED6580" w14:textId="77777777" w:rsidR="00B3442A" w:rsidRDefault="00B3442A" w:rsidP="0014457E">
      <w:pPr>
        <w:pStyle w:val="Body"/>
        <w:rPr>
          <w:rFonts w:asciiTheme="minorHAnsi" w:hAnsiTheme="minorHAnsi"/>
          <w:b/>
          <w:color w:val="auto"/>
          <w:sz w:val="36"/>
          <w:szCs w:val="36"/>
          <w:lang w:val="en-US"/>
        </w:rPr>
      </w:pPr>
    </w:p>
    <w:p w14:paraId="00DBCE03" w14:textId="77777777" w:rsidR="00B3442A" w:rsidRDefault="00B3442A" w:rsidP="0014457E">
      <w:pPr>
        <w:pStyle w:val="Body"/>
        <w:rPr>
          <w:rFonts w:asciiTheme="minorHAnsi" w:hAnsiTheme="minorHAnsi"/>
          <w:b/>
          <w:color w:val="auto"/>
          <w:sz w:val="36"/>
          <w:szCs w:val="36"/>
          <w:lang w:val="en-US"/>
        </w:rPr>
      </w:pPr>
    </w:p>
    <w:p w14:paraId="057AB7E8" w14:textId="77777777" w:rsidR="00B3442A" w:rsidRDefault="00B3442A" w:rsidP="0014457E">
      <w:pPr>
        <w:pStyle w:val="Body"/>
        <w:rPr>
          <w:rFonts w:asciiTheme="minorHAnsi" w:hAnsiTheme="minorHAnsi"/>
          <w:b/>
          <w:color w:val="auto"/>
          <w:sz w:val="36"/>
          <w:szCs w:val="36"/>
          <w:lang w:val="en-US"/>
        </w:rPr>
      </w:pPr>
    </w:p>
    <w:p w14:paraId="79653D1A" w14:textId="77777777" w:rsidR="00B3442A" w:rsidRDefault="00B3442A" w:rsidP="0014457E">
      <w:pPr>
        <w:pStyle w:val="Body"/>
        <w:rPr>
          <w:rFonts w:asciiTheme="minorHAnsi" w:hAnsiTheme="minorHAnsi"/>
          <w:b/>
          <w:color w:val="auto"/>
          <w:sz w:val="36"/>
          <w:szCs w:val="36"/>
          <w:lang w:val="en-US"/>
        </w:rPr>
      </w:pPr>
    </w:p>
    <w:p w14:paraId="04092544" w14:textId="77777777" w:rsidR="00B3442A" w:rsidRDefault="00B3442A" w:rsidP="0014457E">
      <w:pPr>
        <w:pStyle w:val="Body"/>
        <w:rPr>
          <w:rFonts w:asciiTheme="minorHAnsi" w:hAnsiTheme="minorHAnsi"/>
          <w:b/>
          <w:color w:val="auto"/>
          <w:sz w:val="36"/>
          <w:szCs w:val="36"/>
          <w:lang w:val="en-US"/>
        </w:rPr>
      </w:pPr>
    </w:p>
    <w:p w14:paraId="5D31C919" w14:textId="77777777" w:rsidR="00B3442A" w:rsidRDefault="00B3442A" w:rsidP="0014457E">
      <w:pPr>
        <w:pStyle w:val="Body"/>
        <w:rPr>
          <w:rFonts w:asciiTheme="minorHAnsi" w:hAnsiTheme="minorHAnsi"/>
          <w:b/>
          <w:color w:val="auto"/>
          <w:sz w:val="36"/>
          <w:szCs w:val="36"/>
          <w:lang w:val="en-US"/>
        </w:rPr>
      </w:pPr>
    </w:p>
    <w:p w14:paraId="4F53C997" w14:textId="77777777" w:rsidR="00B3442A" w:rsidRDefault="00B3442A" w:rsidP="0014457E">
      <w:pPr>
        <w:pStyle w:val="Body"/>
        <w:rPr>
          <w:rFonts w:asciiTheme="minorHAnsi" w:hAnsiTheme="minorHAnsi"/>
          <w:b/>
          <w:color w:val="auto"/>
          <w:sz w:val="36"/>
          <w:szCs w:val="36"/>
          <w:lang w:val="en-US"/>
        </w:rPr>
      </w:pPr>
    </w:p>
    <w:p w14:paraId="56EA1A9C" w14:textId="77777777" w:rsidR="00B3442A" w:rsidRDefault="00B3442A" w:rsidP="0014457E">
      <w:pPr>
        <w:pStyle w:val="Body"/>
        <w:rPr>
          <w:rFonts w:asciiTheme="minorHAnsi" w:hAnsiTheme="minorHAnsi"/>
          <w:b/>
          <w:color w:val="auto"/>
          <w:sz w:val="36"/>
          <w:szCs w:val="36"/>
          <w:lang w:val="en-US"/>
        </w:rPr>
      </w:pPr>
    </w:p>
    <w:p w14:paraId="5336149F" w14:textId="77777777" w:rsidR="00B3442A" w:rsidRDefault="00B3442A" w:rsidP="0014457E">
      <w:pPr>
        <w:pStyle w:val="Body"/>
        <w:rPr>
          <w:rFonts w:asciiTheme="minorHAnsi" w:hAnsiTheme="minorHAnsi"/>
          <w:b/>
          <w:color w:val="auto"/>
          <w:sz w:val="36"/>
          <w:szCs w:val="36"/>
          <w:lang w:val="en-US"/>
        </w:rPr>
      </w:pPr>
    </w:p>
    <w:p w14:paraId="168F7BEE" w14:textId="77777777" w:rsidR="00B3442A" w:rsidRDefault="00B3442A" w:rsidP="0014457E">
      <w:pPr>
        <w:pStyle w:val="Body"/>
        <w:rPr>
          <w:rFonts w:asciiTheme="minorHAnsi" w:hAnsiTheme="minorHAnsi"/>
          <w:b/>
          <w:color w:val="auto"/>
          <w:sz w:val="36"/>
          <w:szCs w:val="36"/>
          <w:lang w:val="en-US"/>
        </w:rPr>
      </w:pPr>
    </w:p>
    <w:p w14:paraId="08C0AD0E" w14:textId="5CC1EC34" w:rsidR="00B929B0" w:rsidRDefault="006C3EF9" w:rsidP="0014457E">
      <w:pPr>
        <w:pStyle w:val="Body"/>
        <w:rPr>
          <w:rFonts w:asciiTheme="minorHAnsi" w:hAnsiTheme="minorHAnsi"/>
          <w:b/>
          <w:color w:val="auto"/>
          <w:sz w:val="36"/>
          <w:szCs w:val="36"/>
          <w:lang w:val="en-US"/>
        </w:rPr>
      </w:pPr>
      <w:r>
        <w:rPr>
          <w:rFonts w:asciiTheme="minorHAnsi" w:hAnsiTheme="minorHAnsi"/>
          <w:b/>
          <w:color w:val="auto"/>
          <w:sz w:val="36"/>
          <w:szCs w:val="36"/>
          <w:lang w:val="en-US"/>
        </w:rPr>
        <w:t>External Trustees (x2)</w:t>
      </w:r>
    </w:p>
    <w:p w14:paraId="0B72C887" w14:textId="4D4EC19B" w:rsidR="006C3EF9" w:rsidRPr="00006586" w:rsidRDefault="006C3EF9" w:rsidP="0014457E">
      <w:pPr>
        <w:pStyle w:val="Body"/>
        <w:rPr>
          <w:rFonts w:asciiTheme="minorHAnsi" w:hAnsiTheme="minorHAnsi"/>
          <w:b/>
          <w:color w:val="auto"/>
          <w:sz w:val="36"/>
          <w:szCs w:val="36"/>
          <w:lang w:val="en-US"/>
        </w:rPr>
      </w:pPr>
      <w:r>
        <w:rPr>
          <w:rFonts w:asciiTheme="minorHAnsi" w:hAnsiTheme="minorHAnsi"/>
          <w:b/>
          <w:color w:val="auto"/>
          <w:sz w:val="36"/>
          <w:szCs w:val="36"/>
          <w:lang w:val="en-US"/>
        </w:rPr>
        <w:t>Sub Committee members (x3)</w:t>
      </w:r>
    </w:p>
    <w:p w14:paraId="2FE4CF4E" w14:textId="7E8C2953" w:rsidR="00C86C57" w:rsidRPr="00F170A4" w:rsidRDefault="006C3EF9" w:rsidP="0014457E">
      <w:pPr>
        <w:pStyle w:val="Body"/>
        <w:rPr>
          <w:rFonts w:asciiTheme="minorHAnsi" w:hAnsiTheme="minorHAnsi"/>
          <w:b/>
          <w:color w:val="auto"/>
          <w:sz w:val="28"/>
          <w:lang w:val="en-US"/>
        </w:rPr>
      </w:pPr>
      <w:r>
        <w:rPr>
          <w:rFonts w:asciiTheme="minorHAnsi" w:hAnsiTheme="minorHAnsi"/>
          <w:b/>
          <w:color w:val="auto"/>
          <w:sz w:val="28"/>
          <w:lang w:val="en-US"/>
        </w:rPr>
        <w:t>Reasonable expenses paid</w:t>
      </w:r>
    </w:p>
    <w:p w14:paraId="1E48198B" w14:textId="4A132BFA" w:rsidR="00B973B4" w:rsidRDefault="0014457E" w:rsidP="004E64BF">
      <w:pPr>
        <w:pStyle w:val="Body"/>
        <w:spacing w:after="0"/>
        <w:rPr>
          <w:rFonts w:asciiTheme="minorHAnsi" w:hAnsiTheme="minorHAnsi"/>
          <w:b/>
          <w:color w:val="auto"/>
          <w:sz w:val="28"/>
          <w:lang w:val="en-US"/>
        </w:rPr>
      </w:pPr>
      <w:r w:rsidRPr="00C1798B">
        <w:rPr>
          <w:rFonts w:asciiTheme="minorHAnsi" w:hAnsiTheme="minorHAnsi"/>
          <w:b/>
          <w:color w:val="auto"/>
          <w:sz w:val="28"/>
          <w:lang w:val="en-US"/>
        </w:rPr>
        <w:t>The Role</w:t>
      </w:r>
      <w:r w:rsidR="006C3EF9">
        <w:rPr>
          <w:rFonts w:asciiTheme="minorHAnsi" w:hAnsiTheme="minorHAnsi"/>
          <w:b/>
          <w:color w:val="auto"/>
          <w:sz w:val="28"/>
          <w:lang w:val="en-US"/>
        </w:rPr>
        <w:t>s</w:t>
      </w:r>
    </w:p>
    <w:p w14:paraId="23BB4A74" w14:textId="43C862F0" w:rsidR="00A97888" w:rsidRDefault="00A97888" w:rsidP="004E64BF">
      <w:pPr>
        <w:pStyle w:val="Body"/>
        <w:spacing w:after="0"/>
        <w:rPr>
          <w:rFonts w:asciiTheme="minorHAnsi" w:hAnsiTheme="minorHAnsi"/>
          <w:b/>
          <w:color w:val="auto"/>
          <w:sz w:val="28"/>
          <w:lang w:val="en-US"/>
        </w:rPr>
      </w:pPr>
    </w:p>
    <w:p w14:paraId="769297BE" w14:textId="7B73E6C4" w:rsidR="006C3EF9" w:rsidRDefault="006C3EF9" w:rsidP="006C3EF9">
      <w:pPr>
        <w:pStyle w:val="Body"/>
        <w:rPr>
          <w:rFonts w:asciiTheme="minorHAnsi" w:hAnsiTheme="minorHAnsi"/>
          <w:color w:val="auto"/>
          <w:lang w:val="en-US"/>
        </w:rPr>
      </w:pPr>
      <w:r w:rsidRPr="006C3EF9">
        <w:rPr>
          <w:rFonts w:asciiTheme="minorHAnsi" w:hAnsiTheme="minorHAnsi"/>
          <w:color w:val="auto"/>
          <w:lang w:val="en-US"/>
        </w:rPr>
        <w:t>We are looking forward to appointing External Trustees</w:t>
      </w:r>
      <w:r>
        <w:rPr>
          <w:rFonts w:asciiTheme="minorHAnsi" w:hAnsiTheme="minorHAnsi"/>
          <w:color w:val="auto"/>
          <w:lang w:val="en-US"/>
        </w:rPr>
        <w:t xml:space="preserve"> and Sub Committee members</w:t>
      </w:r>
      <w:r w:rsidRPr="006C3EF9">
        <w:rPr>
          <w:rFonts w:asciiTheme="minorHAnsi" w:hAnsiTheme="minorHAnsi"/>
          <w:color w:val="auto"/>
          <w:lang w:val="en-US"/>
        </w:rPr>
        <w:t xml:space="preserve"> who can provide us with the strategic ability, financial acumen and experience of organisational growth to help us create an exceptional Students’ Union that our students can be proud of. We are particularly interested in candidates</w:t>
      </w:r>
      <w:r>
        <w:rPr>
          <w:rFonts w:asciiTheme="minorHAnsi" w:hAnsiTheme="minorHAnsi"/>
          <w:color w:val="auto"/>
          <w:lang w:val="en-US"/>
        </w:rPr>
        <w:t xml:space="preserve"> for our external trustees</w:t>
      </w:r>
      <w:r w:rsidRPr="006C3EF9">
        <w:rPr>
          <w:rFonts w:asciiTheme="minorHAnsi" w:hAnsiTheme="minorHAnsi"/>
          <w:color w:val="auto"/>
          <w:lang w:val="en-US"/>
        </w:rPr>
        <w:t xml:space="preserve"> with strong experience within HR and People and Culture and candidates with experience of income generation (this could be from commercial growth, service development/innovation, bid writing or fundraising).</w:t>
      </w:r>
    </w:p>
    <w:p w14:paraId="2868F8DF" w14:textId="4D194FD5" w:rsidR="006C3EF9" w:rsidRPr="006C3EF9" w:rsidRDefault="006C3EF9" w:rsidP="006C3EF9">
      <w:pPr>
        <w:pStyle w:val="Body"/>
        <w:rPr>
          <w:rFonts w:asciiTheme="minorHAnsi" w:hAnsiTheme="minorHAnsi"/>
          <w:color w:val="auto"/>
          <w:lang w:val="en-US"/>
        </w:rPr>
      </w:pPr>
      <w:r>
        <w:rPr>
          <w:rFonts w:asciiTheme="minorHAnsi" w:hAnsiTheme="minorHAnsi"/>
          <w:color w:val="auto"/>
          <w:lang w:val="en-US"/>
        </w:rPr>
        <w:t xml:space="preserve">We are looking for specialist experience within our sub committees and we are looking for candidates with particular experience of accountancy/auditing, employment law as well as income generation within a commercial setting. </w:t>
      </w:r>
    </w:p>
    <w:p w14:paraId="1D793DC4" w14:textId="5F18870D" w:rsidR="006C3EF9" w:rsidRPr="006C3EF9" w:rsidRDefault="006C3EF9" w:rsidP="006C3EF9">
      <w:pPr>
        <w:pStyle w:val="Body"/>
        <w:rPr>
          <w:rFonts w:asciiTheme="minorHAnsi" w:hAnsiTheme="minorHAnsi"/>
          <w:color w:val="auto"/>
          <w:lang w:val="en-US"/>
        </w:rPr>
      </w:pPr>
      <w:r w:rsidRPr="006C3EF9">
        <w:rPr>
          <w:rFonts w:asciiTheme="minorHAnsi" w:hAnsiTheme="minorHAnsi"/>
          <w:color w:val="auto"/>
          <w:lang w:val="en-US"/>
        </w:rPr>
        <w:t xml:space="preserve">This is a Trustee Board like no other in the not for profit space and you will need to be able to work in partnership and communicate effectively across our wide range of stakeholders which includes students, staff, sabbatical officers, Trustees and university leaders. You don’t need to have a prior knowledge of the student movement, but you do need to be motivated by the opportunity to work with what are often first-time leaders within one of the most diverse organisations in the UK.  </w:t>
      </w:r>
    </w:p>
    <w:p w14:paraId="4F4354B4" w14:textId="77777777" w:rsidR="006C3EF9" w:rsidRPr="006C3EF9" w:rsidRDefault="006C3EF9" w:rsidP="006C3EF9">
      <w:pPr>
        <w:pStyle w:val="Body"/>
        <w:rPr>
          <w:rFonts w:asciiTheme="minorHAnsi" w:hAnsiTheme="minorHAnsi"/>
          <w:color w:val="auto"/>
          <w:lang w:val="en-US"/>
        </w:rPr>
      </w:pPr>
    </w:p>
    <w:p w14:paraId="651568B0" w14:textId="77777777" w:rsidR="006C3EF9" w:rsidRPr="006C3EF9" w:rsidRDefault="006C3EF9" w:rsidP="006C3EF9">
      <w:pPr>
        <w:pStyle w:val="Body"/>
        <w:rPr>
          <w:rFonts w:asciiTheme="minorHAnsi" w:hAnsiTheme="minorHAnsi"/>
          <w:color w:val="auto"/>
          <w:lang w:val="en-US"/>
        </w:rPr>
      </w:pPr>
      <w:r w:rsidRPr="006C3EF9">
        <w:rPr>
          <w:rFonts w:asciiTheme="minorHAnsi" w:hAnsiTheme="minorHAnsi"/>
          <w:color w:val="auto"/>
          <w:lang w:val="en-US"/>
        </w:rPr>
        <w:t>If you think you can help us realise our ambitions, we would love to hear from you!</w:t>
      </w:r>
    </w:p>
    <w:p w14:paraId="015E05FA" w14:textId="77777777" w:rsidR="006C3EF9" w:rsidRPr="006C3EF9" w:rsidRDefault="006C3EF9" w:rsidP="006C3EF9">
      <w:pPr>
        <w:pStyle w:val="Body"/>
        <w:rPr>
          <w:rFonts w:asciiTheme="minorHAnsi" w:hAnsiTheme="minorHAnsi"/>
          <w:color w:val="auto"/>
          <w:lang w:val="en-US"/>
        </w:rPr>
      </w:pPr>
    </w:p>
    <w:p w14:paraId="459607D9" w14:textId="014C22DD" w:rsidR="0014457E" w:rsidRPr="00F170A4" w:rsidRDefault="0014457E" w:rsidP="004E64BF">
      <w:pPr>
        <w:pStyle w:val="Body"/>
        <w:spacing w:after="0" w:line="240" w:lineRule="auto"/>
        <w:rPr>
          <w:rFonts w:asciiTheme="minorHAnsi" w:hAnsiTheme="minorHAnsi"/>
          <w:b/>
          <w:color w:val="auto"/>
          <w:sz w:val="28"/>
        </w:rPr>
      </w:pPr>
      <w:r w:rsidRPr="00F170A4">
        <w:rPr>
          <w:rFonts w:asciiTheme="minorHAnsi" w:hAnsiTheme="minorHAnsi"/>
          <w:b/>
          <w:color w:val="auto"/>
          <w:sz w:val="28"/>
        </w:rPr>
        <w:t>More information</w:t>
      </w:r>
    </w:p>
    <w:p w14:paraId="18432293" w14:textId="77777777" w:rsidR="00F170A4" w:rsidRDefault="00F170A4" w:rsidP="00657545">
      <w:pPr>
        <w:pStyle w:val="NormalWeb"/>
        <w:shd w:val="clear" w:color="auto" w:fill="FFFFFF"/>
        <w:spacing w:before="0" w:beforeAutospacing="0" w:after="0" w:afterAutospacing="0" w:line="270" w:lineRule="atLeast"/>
        <w:rPr>
          <w:rFonts w:asciiTheme="minorHAnsi" w:hAnsiTheme="minorHAnsi"/>
          <w:sz w:val="21"/>
          <w:szCs w:val="21"/>
        </w:rPr>
      </w:pPr>
    </w:p>
    <w:p w14:paraId="3C909A80" w14:textId="302C60F5" w:rsidR="00657545" w:rsidRDefault="00657545" w:rsidP="00657545">
      <w:pPr>
        <w:pStyle w:val="NormalWeb"/>
        <w:shd w:val="clear" w:color="auto" w:fill="FFFFFF"/>
        <w:spacing w:before="0" w:beforeAutospacing="0" w:after="0" w:afterAutospacing="0" w:line="270" w:lineRule="atLeast"/>
        <w:rPr>
          <w:rFonts w:asciiTheme="minorHAnsi" w:hAnsiTheme="minorHAnsi"/>
          <w:sz w:val="21"/>
          <w:szCs w:val="21"/>
        </w:rPr>
      </w:pPr>
      <w:r w:rsidRPr="00F170A4">
        <w:rPr>
          <w:rFonts w:asciiTheme="minorHAnsi" w:hAnsiTheme="minorHAnsi"/>
          <w:sz w:val="21"/>
          <w:szCs w:val="21"/>
        </w:rPr>
        <w:t>Application process</w:t>
      </w:r>
      <w:r w:rsidR="00F170A4" w:rsidRPr="00F170A4">
        <w:rPr>
          <w:rFonts w:asciiTheme="minorHAnsi" w:hAnsiTheme="minorHAnsi"/>
          <w:sz w:val="21"/>
          <w:szCs w:val="21"/>
        </w:rPr>
        <w:t xml:space="preserve"> is </w:t>
      </w:r>
      <w:r w:rsidR="006C3EF9">
        <w:rPr>
          <w:rFonts w:asciiTheme="minorHAnsi" w:hAnsiTheme="minorHAnsi"/>
          <w:sz w:val="21"/>
          <w:szCs w:val="21"/>
        </w:rPr>
        <w:t>via CV</w:t>
      </w:r>
      <w:r w:rsidR="00F170A4" w:rsidRPr="00F170A4">
        <w:rPr>
          <w:rFonts w:asciiTheme="minorHAnsi" w:hAnsiTheme="minorHAnsi"/>
          <w:sz w:val="21"/>
          <w:szCs w:val="21"/>
        </w:rPr>
        <w:t>. Please submit to</w:t>
      </w:r>
      <w:r w:rsidR="00D92E51">
        <w:rPr>
          <w:rFonts w:asciiTheme="minorHAnsi" w:hAnsiTheme="minorHAnsi"/>
          <w:sz w:val="21"/>
          <w:szCs w:val="21"/>
        </w:rPr>
        <w:t xml:space="preserve"> Emily Taylor at </w:t>
      </w:r>
      <w:r w:rsidR="00F170A4" w:rsidRPr="00F170A4">
        <w:rPr>
          <w:rFonts w:asciiTheme="minorHAnsi" w:hAnsiTheme="minorHAnsi"/>
          <w:sz w:val="21"/>
          <w:szCs w:val="21"/>
        </w:rPr>
        <w:t xml:space="preserve"> </w:t>
      </w:r>
      <w:hyperlink r:id="rId8" w:history="1">
        <w:r w:rsidR="00E0359C" w:rsidRPr="00E80FD7">
          <w:rPr>
            <w:rStyle w:val="Hyperlink"/>
            <w:rFonts w:asciiTheme="minorHAnsi" w:hAnsiTheme="minorHAnsi"/>
            <w:sz w:val="21"/>
            <w:szCs w:val="21"/>
          </w:rPr>
          <w:t>E.Taylor@kingston.ac.uk</w:t>
        </w:r>
      </w:hyperlink>
      <w:r w:rsidR="00E0359C">
        <w:rPr>
          <w:rFonts w:asciiTheme="minorHAnsi" w:hAnsiTheme="minorHAnsi"/>
          <w:sz w:val="21"/>
          <w:szCs w:val="21"/>
        </w:rPr>
        <w:t xml:space="preserve">. </w:t>
      </w:r>
    </w:p>
    <w:p w14:paraId="12C15CD8" w14:textId="3B9C9BC4" w:rsidR="006C3EF9" w:rsidRPr="00F170A4" w:rsidRDefault="006C3EF9" w:rsidP="00657545">
      <w:pPr>
        <w:pStyle w:val="NormalWeb"/>
        <w:shd w:val="clear" w:color="auto" w:fill="FFFFFF"/>
        <w:spacing w:before="0" w:beforeAutospacing="0" w:after="0" w:afterAutospacing="0" w:line="270" w:lineRule="atLeast"/>
        <w:rPr>
          <w:rFonts w:asciiTheme="minorHAnsi" w:hAnsiTheme="minorHAnsi"/>
          <w:sz w:val="21"/>
          <w:szCs w:val="21"/>
        </w:rPr>
      </w:pPr>
      <w:r w:rsidRPr="006C3EF9">
        <w:rPr>
          <w:rFonts w:asciiTheme="minorHAnsi" w:hAnsiTheme="minorHAnsi"/>
          <w:sz w:val="21"/>
          <w:szCs w:val="21"/>
        </w:rPr>
        <w:t xml:space="preserve">For a confidential conversation about the role, please contact our Chief Executive Jamie Stratton on email – J.Stratton@kingston.ac.uk or </w:t>
      </w:r>
      <w:r>
        <w:rPr>
          <w:rFonts w:asciiTheme="minorHAnsi" w:hAnsiTheme="minorHAnsi"/>
          <w:sz w:val="21"/>
          <w:szCs w:val="21"/>
        </w:rPr>
        <w:t xml:space="preserve">our </w:t>
      </w:r>
      <w:r w:rsidR="00FA5B5D">
        <w:rPr>
          <w:rFonts w:asciiTheme="minorHAnsi" w:hAnsiTheme="minorHAnsi"/>
          <w:sz w:val="21"/>
          <w:szCs w:val="21"/>
        </w:rPr>
        <w:t>Vice President Welfare Hamad Momin on email vpwelfare@kingston.ac.uk</w:t>
      </w:r>
    </w:p>
    <w:p w14:paraId="6AE2DBE4" w14:textId="77777777" w:rsidR="00657545" w:rsidRPr="003E465A" w:rsidRDefault="00657545" w:rsidP="00657545">
      <w:pPr>
        <w:rPr>
          <w:rFonts w:asciiTheme="minorHAnsi" w:hAnsiTheme="minorHAnsi"/>
          <w:b/>
          <w:bCs/>
          <w:color w:val="FF0000"/>
          <w:sz w:val="28"/>
          <w:szCs w:val="22"/>
        </w:rPr>
      </w:pPr>
    </w:p>
    <w:p w14:paraId="23E5BD77" w14:textId="77777777" w:rsidR="004E64BF" w:rsidRPr="00F170A4" w:rsidRDefault="004E64BF" w:rsidP="00657545">
      <w:pPr>
        <w:rPr>
          <w:rFonts w:asciiTheme="minorHAnsi" w:hAnsiTheme="minorHAnsi"/>
          <w:b/>
          <w:bCs/>
          <w:sz w:val="28"/>
          <w:szCs w:val="22"/>
        </w:rPr>
      </w:pPr>
      <w:r w:rsidRPr="00F170A4">
        <w:rPr>
          <w:rFonts w:asciiTheme="minorHAnsi" w:hAnsiTheme="minorHAnsi"/>
          <w:b/>
          <w:bCs/>
          <w:sz w:val="28"/>
          <w:szCs w:val="22"/>
        </w:rPr>
        <w:t>Next Steps</w:t>
      </w:r>
    </w:p>
    <w:p w14:paraId="28222D04" w14:textId="1535100B" w:rsidR="00B311EF" w:rsidRPr="00F170A4" w:rsidRDefault="007A1F1C" w:rsidP="00657545">
      <w:pPr>
        <w:rPr>
          <w:rFonts w:asciiTheme="minorHAnsi" w:hAnsiTheme="minorHAnsi"/>
          <w:bCs/>
          <w:sz w:val="22"/>
          <w:szCs w:val="22"/>
        </w:rPr>
      </w:pPr>
      <w:r w:rsidRPr="00F170A4">
        <w:rPr>
          <w:rFonts w:asciiTheme="minorHAnsi" w:hAnsiTheme="minorHAnsi"/>
          <w:bCs/>
          <w:sz w:val="22"/>
          <w:szCs w:val="22"/>
        </w:rPr>
        <w:t>Application Deadline:</w:t>
      </w:r>
      <w:r w:rsidR="00DE3EDE">
        <w:rPr>
          <w:rFonts w:asciiTheme="minorHAnsi" w:hAnsiTheme="minorHAnsi"/>
          <w:bCs/>
          <w:sz w:val="22"/>
          <w:szCs w:val="22"/>
        </w:rPr>
        <w:t xml:space="preserve"> </w:t>
      </w:r>
      <w:r w:rsidR="00B3442A">
        <w:rPr>
          <w:rFonts w:asciiTheme="minorHAnsi" w:hAnsiTheme="minorHAnsi"/>
          <w:bCs/>
          <w:sz w:val="22"/>
          <w:szCs w:val="22"/>
        </w:rPr>
        <w:t>Friday 11</w:t>
      </w:r>
      <w:r w:rsidR="00B3442A">
        <w:rPr>
          <w:rFonts w:asciiTheme="minorHAnsi" w:hAnsiTheme="minorHAnsi"/>
          <w:bCs/>
          <w:sz w:val="22"/>
          <w:szCs w:val="22"/>
          <w:vertAlign w:val="superscript"/>
        </w:rPr>
        <w:t>th</w:t>
      </w:r>
      <w:r w:rsidR="00D82889">
        <w:rPr>
          <w:rFonts w:asciiTheme="minorHAnsi" w:hAnsiTheme="minorHAnsi"/>
          <w:bCs/>
          <w:sz w:val="22"/>
          <w:szCs w:val="22"/>
        </w:rPr>
        <w:t xml:space="preserve"> </w:t>
      </w:r>
      <w:r w:rsidR="00B3442A">
        <w:rPr>
          <w:rFonts w:asciiTheme="minorHAnsi" w:hAnsiTheme="minorHAnsi"/>
          <w:bCs/>
          <w:sz w:val="22"/>
          <w:szCs w:val="22"/>
        </w:rPr>
        <w:t>December</w:t>
      </w:r>
      <w:r w:rsidR="006C3EF9">
        <w:rPr>
          <w:rFonts w:asciiTheme="minorHAnsi" w:hAnsiTheme="minorHAnsi"/>
          <w:bCs/>
          <w:sz w:val="22"/>
          <w:szCs w:val="22"/>
        </w:rPr>
        <w:t xml:space="preserve"> at 12pm</w:t>
      </w:r>
    </w:p>
    <w:p w14:paraId="25922382" w14:textId="0569E91D" w:rsidR="007A1F1C" w:rsidRPr="00F170A4" w:rsidRDefault="00F170A4" w:rsidP="00657545">
      <w:pPr>
        <w:rPr>
          <w:rFonts w:asciiTheme="minorHAnsi" w:hAnsiTheme="minorHAnsi"/>
          <w:bCs/>
          <w:sz w:val="22"/>
          <w:szCs w:val="22"/>
        </w:rPr>
      </w:pPr>
      <w:r w:rsidRPr="00F170A4">
        <w:rPr>
          <w:rFonts w:asciiTheme="minorHAnsi" w:hAnsiTheme="minorHAnsi"/>
          <w:bCs/>
          <w:sz w:val="22"/>
          <w:szCs w:val="22"/>
        </w:rPr>
        <w:t>Interview will be</w:t>
      </w:r>
      <w:r w:rsidR="004768BA">
        <w:rPr>
          <w:rFonts w:asciiTheme="minorHAnsi" w:hAnsiTheme="minorHAnsi"/>
          <w:bCs/>
          <w:sz w:val="22"/>
          <w:szCs w:val="22"/>
        </w:rPr>
        <w:t xml:space="preserve"> </w:t>
      </w:r>
      <w:r w:rsidR="00B3442A">
        <w:rPr>
          <w:rFonts w:asciiTheme="minorHAnsi" w:hAnsiTheme="minorHAnsi"/>
          <w:bCs/>
          <w:sz w:val="22"/>
          <w:szCs w:val="22"/>
        </w:rPr>
        <w:t>17</w:t>
      </w:r>
      <w:r w:rsidR="00D82889" w:rsidRPr="00D82889">
        <w:rPr>
          <w:rFonts w:asciiTheme="minorHAnsi" w:hAnsiTheme="minorHAnsi"/>
          <w:bCs/>
          <w:sz w:val="22"/>
          <w:szCs w:val="22"/>
          <w:vertAlign w:val="superscript"/>
        </w:rPr>
        <w:t>th</w:t>
      </w:r>
      <w:r w:rsidR="00D82889">
        <w:rPr>
          <w:rFonts w:asciiTheme="minorHAnsi" w:hAnsiTheme="minorHAnsi"/>
          <w:bCs/>
          <w:sz w:val="22"/>
          <w:szCs w:val="22"/>
        </w:rPr>
        <w:t xml:space="preserve"> </w:t>
      </w:r>
      <w:r w:rsidR="00B3442A">
        <w:rPr>
          <w:rFonts w:asciiTheme="minorHAnsi" w:hAnsiTheme="minorHAnsi"/>
          <w:bCs/>
          <w:sz w:val="22"/>
          <w:szCs w:val="22"/>
        </w:rPr>
        <w:t>December</w:t>
      </w:r>
      <w:r w:rsidR="004768BA">
        <w:rPr>
          <w:rFonts w:asciiTheme="minorHAnsi" w:hAnsiTheme="minorHAnsi"/>
          <w:bCs/>
          <w:sz w:val="22"/>
          <w:szCs w:val="22"/>
        </w:rPr>
        <w:t xml:space="preserve"> 2020. </w:t>
      </w:r>
      <w:r w:rsidR="006C3EF9">
        <w:rPr>
          <w:rFonts w:asciiTheme="minorHAnsi" w:hAnsiTheme="minorHAnsi"/>
          <w:bCs/>
          <w:sz w:val="22"/>
          <w:szCs w:val="22"/>
        </w:rPr>
        <w:t xml:space="preserve">This will be held via Zoom. </w:t>
      </w:r>
    </w:p>
    <w:p w14:paraId="7AA5799F" w14:textId="09D63E2D" w:rsidR="006C3EF9" w:rsidRDefault="0014457E" w:rsidP="006C3EF9">
      <w:pPr>
        <w:pStyle w:val="Heading1"/>
        <w:jc w:val="center"/>
        <w:rPr>
          <w:rFonts w:asciiTheme="minorHAnsi" w:hAnsiTheme="minorHAnsi"/>
          <w:b/>
          <w:bCs/>
          <w:sz w:val="22"/>
          <w:szCs w:val="22"/>
        </w:rPr>
      </w:pPr>
      <w:r w:rsidRPr="004E64BF">
        <w:rPr>
          <w:rFonts w:asciiTheme="minorHAnsi" w:hAnsiTheme="minorHAnsi"/>
          <w:b/>
          <w:bCs/>
          <w:sz w:val="22"/>
          <w:szCs w:val="22"/>
        </w:rPr>
        <w:br w:type="page"/>
      </w:r>
    </w:p>
    <w:p w14:paraId="402AF395" w14:textId="77777777" w:rsidR="006C3EF9" w:rsidRPr="00B3442A" w:rsidRDefault="006C3EF9" w:rsidP="006C3EF9">
      <w:pPr>
        <w:keepNext/>
        <w:keepLines/>
        <w:spacing w:before="400" w:after="40"/>
        <w:jc w:val="center"/>
        <w:outlineLvl w:val="0"/>
        <w:rPr>
          <w:rFonts w:ascii="Calibri Light" w:eastAsia="SimSun" w:hAnsi="Calibri Light"/>
          <w:color w:val="7030A0"/>
          <w:sz w:val="36"/>
          <w:szCs w:val="36"/>
          <w:lang w:eastAsia="en-GB"/>
        </w:rPr>
      </w:pPr>
      <w:r w:rsidRPr="00B3442A">
        <w:rPr>
          <w:rFonts w:ascii="Calibri Light" w:eastAsia="SimSun" w:hAnsi="Calibri Light"/>
          <w:color w:val="7030A0"/>
          <w:sz w:val="36"/>
          <w:szCs w:val="36"/>
          <w:lang w:eastAsia="en-GB"/>
        </w:rPr>
        <w:lastRenderedPageBreak/>
        <w:t>Union of Kingston Students</w:t>
      </w:r>
    </w:p>
    <w:p w14:paraId="4ACF84C7" w14:textId="77777777" w:rsidR="006C3EF9" w:rsidRPr="00B3442A" w:rsidRDefault="006C3EF9" w:rsidP="006C3EF9">
      <w:pPr>
        <w:keepNext/>
        <w:keepLines/>
        <w:spacing w:before="40"/>
        <w:jc w:val="center"/>
        <w:outlineLvl w:val="1"/>
        <w:rPr>
          <w:rFonts w:ascii="Calibri Light" w:eastAsia="SimSun" w:hAnsi="Calibri Light"/>
          <w:color w:val="7030A0"/>
          <w:sz w:val="32"/>
          <w:szCs w:val="32"/>
          <w:lang w:eastAsia="en-GB"/>
        </w:rPr>
      </w:pPr>
      <w:r w:rsidRPr="00B3442A">
        <w:rPr>
          <w:rFonts w:ascii="Calibri Light" w:eastAsia="SimSun" w:hAnsi="Calibri Light"/>
          <w:color w:val="7030A0"/>
          <w:sz w:val="32"/>
          <w:szCs w:val="32"/>
          <w:lang w:eastAsia="en-GB"/>
        </w:rPr>
        <w:t>Role Description</w:t>
      </w:r>
    </w:p>
    <w:p w14:paraId="1625A47B" w14:textId="77777777" w:rsidR="006C3EF9" w:rsidRPr="00C3345B" w:rsidRDefault="006C3EF9" w:rsidP="006C3EF9">
      <w:pPr>
        <w:tabs>
          <w:tab w:val="left" w:pos="-1440"/>
          <w:tab w:val="left" w:pos="-720"/>
          <w:tab w:val="left" w:pos="544"/>
          <w:tab w:val="left" w:pos="2585"/>
          <w:tab w:val="left" w:pos="2880"/>
          <w:tab w:val="left" w:pos="3600"/>
          <w:tab w:val="left" w:pos="4320"/>
          <w:tab w:val="left" w:pos="5040"/>
          <w:tab w:val="left" w:pos="5760"/>
          <w:tab w:val="left" w:pos="634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40"/>
        </w:tabs>
        <w:suppressAutoHyphens/>
        <w:ind w:right="-1548"/>
        <w:rPr>
          <w:rFonts w:ascii="Calibri" w:eastAsia="Times New Roman" w:hAnsi="Calibri"/>
          <w:lang w:eastAsia="en-GB"/>
        </w:rPr>
      </w:pPr>
    </w:p>
    <w:p w14:paraId="3D23C286" w14:textId="77777777" w:rsidR="006C3EF9" w:rsidRPr="00C3345B" w:rsidRDefault="006C3EF9" w:rsidP="006C3EF9">
      <w:pPr>
        <w:tabs>
          <w:tab w:val="left" w:pos="-1440"/>
          <w:tab w:val="left" w:pos="-720"/>
          <w:tab w:val="left" w:pos="544"/>
          <w:tab w:val="left" w:pos="1701"/>
          <w:tab w:val="left" w:pos="2552"/>
          <w:tab w:val="left" w:pos="2880"/>
          <w:tab w:val="left" w:pos="3600"/>
          <w:tab w:val="left" w:pos="4320"/>
          <w:tab w:val="left" w:pos="5040"/>
          <w:tab w:val="left" w:pos="5760"/>
          <w:tab w:val="left" w:pos="634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40"/>
        </w:tabs>
        <w:suppressAutoHyphens/>
        <w:ind w:right="-1548" w:firstLine="23"/>
        <w:rPr>
          <w:rFonts w:ascii="Calibri" w:eastAsia="Times New Roman" w:hAnsi="Calibri"/>
          <w:lang w:eastAsia="en-GB"/>
        </w:rPr>
      </w:pPr>
      <w:r w:rsidRPr="00C3345B">
        <w:rPr>
          <w:rFonts w:ascii="Calibri" w:eastAsia="Times New Roman" w:hAnsi="Calibri"/>
          <w:b/>
          <w:lang w:eastAsia="en-GB"/>
        </w:rPr>
        <w:t>Role Title</w:t>
      </w:r>
      <w:r w:rsidRPr="00C3345B">
        <w:rPr>
          <w:rFonts w:ascii="Calibri" w:eastAsia="Times New Roman" w:hAnsi="Calibri"/>
          <w:b/>
          <w:lang w:eastAsia="en-GB"/>
        </w:rPr>
        <w:tab/>
      </w:r>
      <w:r w:rsidRPr="00C3345B">
        <w:rPr>
          <w:rFonts w:ascii="Calibri" w:eastAsia="Times New Roman" w:hAnsi="Calibri"/>
          <w:b/>
          <w:lang w:eastAsia="en-GB"/>
        </w:rPr>
        <w:tab/>
      </w:r>
      <w:r w:rsidRPr="00C3345B">
        <w:rPr>
          <w:rFonts w:ascii="Calibri" w:eastAsia="Times New Roman" w:hAnsi="Calibri"/>
          <w:lang w:eastAsia="en-GB"/>
        </w:rPr>
        <w:t>External Trustee</w:t>
      </w:r>
    </w:p>
    <w:p w14:paraId="1FEA5F3B" w14:textId="77777777" w:rsidR="006C3EF9" w:rsidRPr="00C3345B" w:rsidRDefault="006C3EF9" w:rsidP="006C3EF9">
      <w:pPr>
        <w:tabs>
          <w:tab w:val="left" w:pos="-1440"/>
          <w:tab w:val="left" w:pos="-720"/>
          <w:tab w:val="left" w:pos="544"/>
          <w:tab w:val="left" w:pos="1701"/>
          <w:tab w:val="left" w:pos="2552"/>
          <w:tab w:val="left" w:pos="2880"/>
          <w:tab w:val="left" w:pos="3600"/>
          <w:tab w:val="left" w:pos="4320"/>
          <w:tab w:val="left" w:pos="5040"/>
          <w:tab w:val="left" w:pos="5760"/>
          <w:tab w:val="left" w:pos="634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40"/>
        </w:tabs>
        <w:suppressAutoHyphens/>
        <w:ind w:right="-1548" w:firstLine="23"/>
        <w:rPr>
          <w:rFonts w:ascii="Calibri" w:eastAsia="Times New Roman" w:hAnsi="Calibri"/>
          <w:lang w:eastAsia="en-GB"/>
        </w:rPr>
      </w:pPr>
      <w:r w:rsidRPr="00C3345B">
        <w:rPr>
          <w:rFonts w:ascii="Calibri" w:eastAsia="Times New Roman" w:hAnsi="Calibri"/>
          <w:b/>
          <w:lang w:eastAsia="en-GB"/>
        </w:rPr>
        <w:t>Term</w:t>
      </w:r>
      <w:r w:rsidRPr="00C3345B">
        <w:rPr>
          <w:rFonts w:ascii="Calibri" w:eastAsia="Times New Roman" w:hAnsi="Calibri"/>
          <w:b/>
          <w:lang w:eastAsia="en-GB"/>
        </w:rPr>
        <w:tab/>
      </w:r>
      <w:r w:rsidRPr="00C3345B">
        <w:rPr>
          <w:rFonts w:ascii="Calibri" w:eastAsia="Times New Roman" w:hAnsi="Calibri"/>
          <w:b/>
          <w:lang w:eastAsia="en-GB"/>
        </w:rPr>
        <w:tab/>
      </w:r>
      <w:r w:rsidRPr="00C3345B">
        <w:rPr>
          <w:rFonts w:ascii="Calibri" w:eastAsia="Times New Roman" w:hAnsi="Calibri"/>
          <w:b/>
          <w:lang w:eastAsia="en-GB"/>
        </w:rPr>
        <w:tab/>
      </w:r>
      <w:r>
        <w:rPr>
          <w:rFonts w:ascii="Calibri" w:eastAsia="Times New Roman" w:hAnsi="Calibri"/>
          <w:lang w:eastAsia="en-GB"/>
        </w:rPr>
        <w:t>4</w:t>
      </w:r>
      <w:r w:rsidRPr="00C3345B">
        <w:rPr>
          <w:rFonts w:ascii="Calibri" w:eastAsia="Times New Roman" w:hAnsi="Calibri"/>
          <w:lang w:eastAsia="en-GB"/>
        </w:rPr>
        <w:t xml:space="preserve"> years from date of appointment</w:t>
      </w:r>
    </w:p>
    <w:p w14:paraId="7D541805" w14:textId="77777777" w:rsidR="006C3EF9" w:rsidRPr="00C3345B" w:rsidRDefault="006C3EF9" w:rsidP="006C3EF9">
      <w:pPr>
        <w:tabs>
          <w:tab w:val="left" w:pos="-1440"/>
          <w:tab w:val="left" w:pos="-720"/>
          <w:tab w:val="left" w:pos="544"/>
          <w:tab w:val="left" w:pos="1701"/>
          <w:tab w:val="left" w:pos="2552"/>
          <w:tab w:val="left" w:pos="2880"/>
          <w:tab w:val="left" w:pos="3600"/>
          <w:tab w:val="left" w:pos="4320"/>
          <w:tab w:val="left" w:pos="5040"/>
          <w:tab w:val="left" w:pos="5760"/>
          <w:tab w:val="left" w:pos="634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40"/>
        </w:tabs>
        <w:suppressAutoHyphens/>
        <w:ind w:right="-1548" w:firstLine="23"/>
        <w:rPr>
          <w:rFonts w:ascii="Calibri" w:eastAsia="Times New Roman" w:hAnsi="Calibri"/>
          <w:lang w:eastAsia="en-GB"/>
        </w:rPr>
      </w:pPr>
      <w:r w:rsidRPr="00C3345B">
        <w:rPr>
          <w:rFonts w:ascii="Calibri" w:eastAsia="Times New Roman" w:hAnsi="Calibri"/>
          <w:lang w:eastAsia="en-GB"/>
        </w:rPr>
        <w:tab/>
      </w:r>
      <w:r w:rsidRPr="00C3345B">
        <w:rPr>
          <w:rFonts w:ascii="Calibri" w:eastAsia="Times New Roman" w:hAnsi="Calibri"/>
          <w:lang w:eastAsia="en-GB"/>
        </w:rPr>
        <w:tab/>
      </w:r>
      <w:r w:rsidRPr="00C3345B">
        <w:rPr>
          <w:rFonts w:ascii="Calibri" w:eastAsia="Times New Roman" w:hAnsi="Calibri"/>
          <w:lang w:eastAsia="en-GB"/>
        </w:rPr>
        <w:tab/>
        <w:t>With an opportunity to undertake a second term.</w:t>
      </w:r>
    </w:p>
    <w:p w14:paraId="1E2A83DC" w14:textId="77777777" w:rsidR="006C3EF9" w:rsidRPr="00C3345B" w:rsidRDefault="006C3EF9" w:rsidP="006C3EF9">
      <w:pPr>
        <w:tabs>
          <w:tab w:val="left" w:pos="-1440"/>
          <w:tab w:val="left" w:pos="-720"/>
          <w:tab w:val="left" w:pos="544"/>
          <w:tab w:val="left" w:pos="1701"/>
          <w:tab w:val="left" w:pos="2552"/>
          <w:tab w:val="left" w:pos="2880"/>
          <w:tab w:val="left" w:pos="4320"/>
          <w:tab w:val="left" w:pos="5040"/>
          <w:tab w:val="left" w:pos="5760"/>
          <w:tab w:val="left" w:pos="634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40"/>
        </w:tabs>
        <w:suppressAutoHyphens/>
        <w:ind w:left="2552" w:right="-51" w:hanging="2529"/>
        <w:rPr>
          <w:rFonts w:ascii="Calibri" w:eastAsia="Times New Roman" w:hAnsi="Calibri"/>
          <w:b/>
          <w:lang w:eastAsia="en-GB"/>
        </w:rPr>
      </w:pPr>
      <w:r w:rsidRPr="00C3345B">
        <w:rPr>
          <w:rFonts w:ascii="Calibri" w:eastAsia="Times New Roman" w:hAnsi="Calibri"/>
          <w:b/>
          <w:lang w:eastAsia="en-GB"/>
        </w:rPr>
        <w:t>Time Commitment</w:t>
      </w:r>
      <w:r w:rsidRPr="00C3345B">
        <w:rPr>
          <w:rFonts w:ascii="Calibri" w:eastAsia="Times New Roman" w:hAnsi="Calibri"/>
          <w:b/>
          <w:lang w:eastAsia="en-GB"/>
        </w:rPr>
        <w:tab/>
      </w:r>
      <w:r w:rsidRPr="00C3345B">
        <w:rPr>
          <w:rFonts w:ascii="Calibri" w:eastAsia="Times New Roman" w:hAnsi="Calibri"/>
          <w:lang w:eastAsia="en-GB"/>
        </w:rPr>
        <w:t>Between 4 and 6 meetings per year plus optional additional events in between.</w:t>
      </w:r>
    </w:p>
    <w:p w14:paraId="60115521" w14:textId="77777777" w:rsidR="006C3EF9" w:rsidRPr="00C3345B" w:rsidRDefault="006C3EF9" w:rsidP="006C3EF9">
      <w:pPr>
        <w:tabs>
          <w:tab w:val="left" w:pos="-1440"/>
          <w:tab w:val="left" w:pos="-720"/>
          <w:tab w:val="left" w:pos="544"/>
          <w:tab w:val="left" w:pos="1701"/>
          <w:tab w:val="left" w:pos="2552"/>
          <w:tab w:val="left" w:pos="2880"/>
          <w:tab w:val="left" w:pos="4320"/>
          <w:tab w:val="left" w:pos="5040"/>
          <w:tab w:val="left" w:pos="5760"/>
          <w:tab w:val="left" w:pos="634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40"/>
        </w:tabs>
        <w:suppressAutoHyphens/>
        <w:ind w:left="2552" w:right="-51" w:hanging="2529"/>
        <w:rPr>
          <w:rFonts w:ascii="Calibri" w:eastAsia="Times New Roman" w:hAnsi="Calibri"/>
          <w:lang w:eastAsia="en-GB"/>
        </w:rPr>
      </w:pPr>
      <w:r w:rsidRPr="00C3345B">
        <w:rPr>
          <w:rFonts w:ascii="Calibri" w:eastAsia="Times New Roman" w:hAnsi="Calibri"/>
          <w:b/>
          <w:lang w:eastAsia="en-GB"/>
        </w:rPr>
        <w:t>Member of</w:t>
      </w:r>
      <w:r w:rsidRPr="00C3345B">
        <w:rPr>
          <w:rFonts w:ascii="Calibri" w:eastAsia="Times New Roman" w:hAnsi="Calibri"/>
          <w:lang w:eastAsia="en-GB"/>
        </w:rPr>
        <w:tab/>
      </w:r>
      <w:r w:rsidRPr="00C3345B">
        <w:rPr>
          <w:rFonts w:ascii="Calibri" w:eastAsia="Times New Roman" w:hAnsi="Calibri"/>
          <w:lang w:eastAsia="en-GB"/>
        </w:rPr>
        <w:tab/>
      </w:r>
      <w:r>
        <w:rPr>
          <w:rFonts w:ascii="Calibri" w:eastAsia="Times New Roman" w:hAnsi="Calibri"/>
          <w:lang w:eastAsia="en-GB"/>
        </w:rPr>
        <w:t>UKS</w:t>
      </w:r>
      <w:r w:rsidRPr="00C3345B">
        <w:rPr>
          <w:rFonts w:ascii="Calibri" w:eastAsia="Times New Roman" w:hAnsi="Calibri"/>
          <w:lang w:eastAsia="en-GB"/>
        </w:rPr>
        <w:t xml:space="preserve"> Trustee Board and nominated sub-committees</w:t>
      </w:r>
    </w:p>
    <w:p w14:paraId="13FBB466" w14:textId="77777777" w:rsidR="006C3EF9" w:rsidRPr="00C3345B" w:rsidRDefault="006C3EF9" w:rsidP="006C3EF9">
      <w:pPr>
        <w:pBdr>
          <w:bottom w:val="single" w:sz="6" w:space="1" w:color="auto"/>
        </w:pBdr>
        <w:tabs>
          <w:tab w:val="left" w:pos="-1440"/>
          <w:tab w:val="left" w:pos="-720"/>
          <w:tab w:val="left" w:pos="544"/>
          <w:tab w:val="left" w:pos="1701"/>
          <w:tab w:val="left" w:pos="2552"/>
          <w:tab w:val="left" w:pos="2880"/>
          <w:tab w:val="left" w:pos="4320"/>
          <w:tab w:val="left" w:pos="5040"/>
          <w:tab w:val="left" w:pos="5760"/>
          <w:tab w:val="left" w:pos="634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40"/>
        </w:tabs>
        <w:suppressAutoHyphens/>
        <w:ind w:left="2552" w:right="-51" w:hanging="2529"/>
        <w:rPr>
          <w:rFonts w:ascii="Calibri" w:eastAsia="Times New Roman" w:hAnsi="Calibri"/>
          <w:lang w:eastAsia="en-GB"/>
        </w:rPr>
      </w:pPr>
      <w:r w:rsidRPr="00C3345B">
        <w:rPr>
          <w:rFonts w:ascii="Calibri" w:eastAsia="Times New Roman" w:hAnsi="Calibri"/>
          <w:b/>
          <w:lang w:eastAsia="en-GB"/>
        </w:rPr>
        <w:t>Remuneration</w:t>
      </w:r>
      <w:r w:rsidRPr="00C3345B">
        <w:rPr>
          <w:rFonts w:ascii="Calibri" w:eastAsia="Times New Roman" w:hAnsi="Calibri"/>
          <w:lang w:eastAsia="en-GB"/>
        </w:rPr>
        <w:tab/>
      </w:r>
      <w:r w:rsidRPr="00C3345B">
        <w:rPr>
          <w:rFonts w:ascii="Calibri" w:eastAsia="Times New Roman" w:hAnsi="Calibri"/>
          <w:lang w:eastAsia="en-GB"/>
        </w:rPr>
        <w:tab/>
        <w:t>Out of pocket expenses for travel and subsistence.</w:t>
      </w:r>
    </w:p>
    <w:p w14:paraId="3A4465A0" w14:textId="77777777" w:rsidR="006C3EF9" w:rsidRPr="00C3345B" w:rsidRDefault="006C3EF9" w:rsidP="006C3EF9">
      <w:pPr>
        <w:pBdr>
          <w:bottom w:val="single" w:sz="6" w:space="1" w:color="auto"/>
        </w:pBdr>
        <w:tabs>
          <w:tab w:val="left" w:pos="-1440"/>
          <w:tab w:val="left" w:pos="-720"/>
          <w:tab w:val="left" w:pos="544"/>
          <w:tab w:val="left" w:pos="1701"/>
          <w:tab w:val="left" w:pos="2552"/>
          <w:tab w:val="left" w:pos="2880"/>
          <w:tab w:val="left" w:pos="4320"/>
          <w:tab w:val="left" w:pos="5040"/>
          <w:tab w:val="left" w:pos="5760"/>
          <w:tab w:val="left" w:pos="634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40"/>
        </w:tabs>
        <w:suppressAutoHyphens/>
        <w:ind w:left="2552" w:right="-51" w:hanging="2529"/>
        <w:rPr>
          <w:rFonts w:ascii="Calibri" w:eastAsia="Times New Roman" w:hAnsi="Calibri"/>
          <w:lang w:eastAsia="en-GB"/>
        </w:rPr>
      </w:pPr>
    </w:p>
    <w:p w14:paraId="6CFB8A48" w14:textId="77777777" w:rsidR="006C3EF9" w:rsidRPr="00B3442A" w:rsidRDefault="006C3EF9" w:rsidP="006C3EF9">
      <w:pPr>
        <w:numPr>
          <w:ilvl w:val="1"/>
          <w:numId w:val="0"/>
        </w:numPr>
        <w:spacing w:after="240"/>
        <w:rPr>
          <w:rFonts w:ascii="Calibri Light" w:eastAsia="SimSun" w:hAnsi="Calibri Light"/>
          <w:color w:val="7030A0"/>
          <w:sz w:val="28"/>
          <w:szCs w:val="28"/>
          <w:lang w:eastAsia="en-GB"/>
        </w:rPr>
      </w:pPr>
      <w:r w:rsidRPr="00B3442A">
        <w:rPr>
          <w:rFonts w:ascii="Calibri Light" w:eastAsia="SimSun" w:hAnsi="Calibri Light"/>
          <w:color w:val="7030A0"/>
          <w:sz w:val="28"/>
          <w:szCs w:val="28"/>
          <w:lang w:eastAsia="en-GB"/>
        </w:rPr>
        <w:t xml:space="preserve">ROLE PURPOSE </w:t>
      </w:r>
    </w:p>
    <w:p w14:paraId="08F4E039" w14:textId="77777777" w:rsidR="006C3EF9" w:rsidRDefault="006C3EF9" w:rsidP="006C3EF9">
      <w:pPr>
        <w:jc w:val="both"/>
        <w:rPr>
          <w:rFonts w:ascii="Calibri" w:eastAsia="Times New Roman" w:hAnsi="Calibri" w:cs="Arial"/>
          <w:iCs/>
          <w:lang w:eastAsia="en-GB"/>
        </w:rPr>
      </w:pPr>
      <w:r w:rsidRPr="00C3345B">
        <w:rPr>
          <w:rFonts w:ascii="Calibri" w:eastAsia="Times New Roman" w:hAnsi="Calibri" w:cs="Arial"/>
          <w:iCs/>
          <w:lang w:eastAsia="en-GB"/>
        </w:rPr>
        <w:t xml:space="preserve">As a member of our Trustee Board you will champion and scrutinise </w:t>
      </w:r>
      <w:r>
        <w:rPr>
          <w:rFonts w:ascii="Calibri" w:eastAsia="Times New Roman" w:hAnsi="Calibri" w:cs="Arial"/>
          <w:iCs/>
          <w:lang w:eastAsia="en-GB"/>
        </w:rPr>
        <w:t>the strategic direction of UKS</w:t>
      </w:r>
      <w:r w:rsidRPr="00C3345B">
        <w:rPr>
          <w:rFonts w:ascii="Calibri" w:eastAsia="Times New Roman" w:hAnsi="Calibri" w:cs="Arial"/>
          <w:iCs/>
          <w:lang w:eastAsia="en-GB"/>
        </w:rPr>
        <w:t>. You will challenge the organisation to deliver a creative and exciting environment in meeting our aim of making student life better.</w:t>
      </w:r>
      <w:r>
        <w:rPr>
          <w:rFonts w:ascii="Calibri" w:eastAsia="Times New Roman" w:hAnsi="Calibri" w:cs="Arial"/>
          <w:iCs/>
          <w:lang w:eastAsia="en-GB"/>
        </w:rPr>
        <w:t xml:space="preserve"> </w:t>
      </w:r>
    </w:p>
    <w:p w14:paraId="354AAC1F" w14:textId="77777777" w:rsidR="006C3EF9" w:rsidRPr="00C3345B" w:rsidRDefault="006C3EF9" w:rsidP="006C3EF9">
      <w:pPr>
        <w:jc w:val="both"/>
        <w:rPr>
          <w:rFonts w:ascii="Calibri" w:eastAsia="Times New Roman" w:hAnsi="Calibri" w:cs="Arial"/>
          <w:iCs/>
          <w:lang w:eastAsia="en-GB"/>
        </w:rPr>
      </w:pPr>
      <w:r w:rsidRPr="00C3345B">
        <w:rPr>
          <w:rFonts w:ascii="Calibri" w:eastAsia="Times New Roman" w:hAnsi="Calibri" w:cs="Arial"/>
          <w:iCs/>
          <w:lang w:eastAsia="en-GB"/>
        </w:rPr>
        <w:t>The Trust</w:t>
      </w:r>
      <w:r>
        <w:rPr>
          <w:rFonts w:ascii="Calibri" w:eastAsia="Times New Roman" w:hAnsi="Calibri" w:cs="Arial"/>
          <w:iCs/>
          <w:lang w:eastAsia="en-GB"/>
        </w:rPr>
        <w:t xml:space="preserve">ees are ultimately responsible </w:t>
      </w:r>
      <w:r w:rsidRPr="00C3345B">
        <w:rPr>
          <w:rFonts w:ascii="Calibri" w:eastAsia="Times New Roman" w:hAnsi="Calibri" w:cs="Arial"/>
          <w:iCs/>
          <w:lang w:eastAsia="en-GB"/>
        </w:rPr>
        <w:t xml:space="preserve">for all activity within </w:t>
      </w:r>
      <w:r>
        <w:rPr>
          <w:rFonts w:ascii="Calibri" w:eastAsia="Times New Roman" w:hAnsi="Calibri" w:cs="Arial"/>
          <w:iCs/>
          <w:lang w:eastAsia="en-GB"/>
        </w:rPr>
        <w:t>UKS. The Trustees are</w:t>
      </w:r>
      <w:r w:rsidRPr="00C3345B">
        <w:rPr>
          <w:rFonts w:ascii="Calibri" w:eastAsia="Times New Roman" w:hAnsi="Calibri" w:cs="Arial"/>
          <w:iCs/>
          <w:lang w:eastAsia="en-GB"/>
        </w:rPr>
        <w:t xml:space="preserve"> responsible for setting the vision and values of the organisation and for ensuring the delivery of organisational purpose. The Trustees ensure development of a</w:t>
      </w:r>
      <w:r>
        <w:rPr>
          <w:rFonts w:ascii="Calibri" w:eastAsia="Times New Roman" w:hAnsi="Calibri" w:cs="Arial"/>
          <w:iCs/>
          <w:lang w:eastAsia="en-GB"/>
        </w:rPr>
        <w:t xml:space="preserve"> long-term strategy and approval of </w:t>
      </w:r>
      <w:r w:rsidRPr="00C3345B">
        <w:rPr>
          <w:rFonts w:ascii="Calibri" w:eastAsia="Times New Roman" w:hAnsi="Calibri" w:cs="Arial"/>
          <w:iCs/>
          <w:lang w:eastAsia="en-GB"/>
        </w:rPr>
        <w:t>plans to deliver the strategy.</w:t>
      </w:r>
    </w:p>
    <w:p w14:paraId="0CB9EAB2" w14:textId="16442CB3" w:rsidR="006C3EF9" w:rsidRPr="00C3345B" w:rsidRDefault="006C3EF9" w:rsidP="00B3442A">
      <w:pPr>
        <w:ind w:left="360"/>
        <w:jc w:val="both"/>
        <w:rPr>
          <w:rFonts w:ascii="Calibri" w:eastAsia="Times New Roman" w:hAnsi="Calibri" w:cs="Arial"/>
          <w:b/>
          <w:bCs/>
          <w:lang w:eastAsia="zh-CN"/>
        </w:rPr>
      </w:pPr>
      <w:r w:rsidRPr="00C3345B">
        <w:rPr>
          <w:rFonts w:ascii="Calibri" w:eastAsia="Times New Roman" w:hAnsi="Calibri" w:cs="Arial"/>
          <w:b/>
          <w:bCs/>
        </w:rPr>
        <w:t>___________________________________________________________</w:t>
      </w:r>
      <w:r w:rsidR="00B3442A">
        <w:rPr>
          <w:rFonts w:ascii="Calibri" w:eastAsia="Times New Roman" w:hAnsi="Calibri" w:cs="Arial"/>
          <w:b/>
          <w:bCs/>
        </w:rPr>
        <w:t>_</w:t>
      </w:r>
      <w:r w:rsidRPr="00C3345B">
        <w:rPr>
          <w:rFonts w:ascii="Calibri" w:eastAsia="Times New Roman" w:hAnsi="Calibri" w:cs="Arial"/>
          <w:b/>
          <w:bCs/>
        </w:rPr>
        <w:t>__</w:t>
      </w:r>
    </w:p>
    <w:p w14:paraId="536D6270" w14:textId="3BCBDBDA" w:rsidR="006C3EF9" w:rsidRPr="00C3345B" w:rsidRDefault="00B3442A" w:rsidP="006C3EF9">
      <w:pPr>
        <w:rPr>
          <w:rFonts w:ascii="Calibri" w:eastAsia="SimSun" w:hAnsi="Calibri"/>
          <w:lang w:eastAsia="en-GB"/>
        </w:rPr>
      </w:pPr>
      <w:r>
        <w:rPr>
          <w:rFonts w:ascii="Calibri" w:eastAsia="SimSun" w:hAnsi="Calibri"/>
          <w:lang w:eastAsia="en-GB"/>
        </w:rPr>
        <w:br/>
      </w:r>
      <w:r w:rsidR="006C3EF9" w:rsidRPr="00C3345B">
        <w:rPr>
          <w:rFonts w:ascii="Calibri" w:eastAsia="SimSun" w:hAnsi="Calibri"/>
          <w:lang w:eastAsia="en-GB"/>
        </w:rPr>
        <w:t>Specifically you will work collectively:</w:t>
      </w:r>
    </w:p>
    <w:p w14:paraId="2666503C" w14:textId="77777777" w:rsidR="006C3EF9" w:rsidRPr="00C3345B" w:rsidRDefault="006C3EF9" w:rsidP="006C3EF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SimSun" w:hAnsi="Calibri"/>
          <w:lang w:eastAsia="en-GB"/>
        </w:rPr>
      </w:pPr>
      <w:r w:rsidRPr="00C3345B">
        <w:rPr>
          <w:rFonts w:ascii="Calibri" w:eastAsia="SimSun" w:hAnsi="Calibri"/>
          <w:lang w:eastAsia="en-GB"/>
        </w:rPr>
        <w:t>To ensure that U</w:t>
      </w:r>
      <w:r>
        <w:rPr>
          <w:rFonts w:ascii="Calibri" w:eastAsia="SimSun" w:hAnsi="Calibri"/>
          <w:lang w:eastAsia="en-GB"/>
        </w:rPr>
        <w:t>KS</w:t>
      </w:r>
      <w:r w:rsidRPr="00C3345B">
        <w:rPr>
          <w:rFonts w:ascii="Calibri" w:eastAsia="SimSun" w:hAnsi="Calibri"/>
          <w:lang w:eastAsia="en-GB"/>
        </w:rPr>
        <w:t xml:space="preserve"> works in a</w:t>
      </w:r>
      <w:r>
        <w:rPr>
          <w:rFonts w:ascii="Calibri" w:eastAsia="SimSun" w:hAnsi="Calibri"/>
          <w:lang w:eastAsia="en-GB"/>
        </w:rPr>
        <w:t>ccordance with the Constitution, charitable objects and upholds the mission and vision of the organisation.</w:t>
      </w:r>
    </w:p>
    <w:p w14:paraId="3E20D6B4" w14:textId="77777777" w:rsidR="006C3EF9" w:rsidRDefault="006C3EF9" w:rsidP="006C3EF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SimSun" w:hAnsi="Calibri"/>
          <w:lang w:eastAsia="en-GB"/>
        </w:rPr>
      </w:pPr>
      <w:r w:rsidRPr="00C3345B">
        <w:rPr>
          <w:rFonts w:ascii="Calibri" w:eastAsia="SimSun" w:hAnsi="Calibri"/>
          <w:lang w:eastAsia="en-GB"/>
        </w:rPr>
        <w:t>To ensure that U</w:t>
      </w:r>
      <w:r>
        <w:rPr>
          <w:rFonts w:ascii="Calibri" w:eastAsia="SimSun" w:hAnsi="Calibri"/>
          <w:lang w:eastAsia="en-GB"/>
        </w:rPr>
        <w:t>KS</w:t>
      </w:r>
      <w:r w:rsidRPr="00C3345B">
        <w:rPr>
          <w:rFonts w:ascii="Calibri" w:eastAsia="SimSun" w:hAnsi="Calibri"/>
          <w:lang w:eastAsia="en-GB"/>
        </w:rPr>
        <w:t xml:space="preserve"> uses its resources effectively and does not spend money on activities outside its remit, no matter how worthwhile or charitable those activities are.</w:t>
      </w:r>
    </w:p>
    <w:p w14:paraId="0CD9871E" w14:textId="77777777" w:rsidR="006C3EF9" w:rsidRPr="00C3345B" w:rsidRDefault="006C3EF9" w:rsidP="006C3EF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SimSun" w:hAnsi="Calibri"/>
          <w:lang w:eastAsia="en-GB"/>
        </w:rPr>
      </w:pPr>
      <w:r w:rsidRPr="00C3345B">
        <w:rPr>
          <w:rFonts w:ascii="Calibri" w:eastAsia="SimSun" w:hAnsi="Calibri"/>
          <w:lang w:eastAsia="en-GB"/>
        </w:rPr>
        <w:t xml:space="preserve">Ensure that </w:t>
      </w:r>
      <w:r>
        <w:rPr>
          <w:rFonts w:ascii="Calibri" w:eastAsia="SimSun" w:hAnsi="Calibri"/>
          <w:lang w:eastAsia="en-GB"/>
        </w:rPr>
        <w:t xml:space="preserve">UKS </w:t>
      </w:r>
      <w:r w:rsidRPr="00C3345B">
        <w:rPr>
          <w:rFonts w:ascii="Calibri" w:eastAsia="SimSun" w:hAnsi="Calibri"/>
          <w:lang w:eastAsia="en-GB"/>
        </w:rPr>
        <w:t>complies with all relevant legislation and regulations, including relevant charity acts and education acts.</w:t>
      </w:r>
    </w:p>
    <w:p w14:paraId="10214791" w14:textId="77777777" w:rsidR="006C3EF9" w:rsidRPr="00C3345B" w:rsidRDefault="006C3EF9" w:rsidP="006C3EF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SimSun" w:hAnsi="Calibri"/>
          <w:lang w:eastAsia="en-GB"/>
        </w:rPr>
      </w:pPr>
      <w:r w:rsidRPr="00C3345B">
        <w:rPr>
          <w:rFonts w:ascii="Calibri" w:eastAsia="SimSun" w:hAnsi="Calibri"/>
          <w:lang w:eastAsia="en-GB"/>
        </w:rPr>
        <w:t>To contribute actively to the Board of Trustees’ role in giving firm strategic direction to the Students’ Union, agreeing and monitoring overall strategy, setting targets and evaluating performance against agreed targets.</w:t>
      </w:r>
    </w:p>
    <w:p w14:paraId="67C34BF5" w14:textId="77777777" w:rsidR="006C3EF9" w:rsidRDefault="006C3EF9" w:rsidP="006C3EF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SimSun" w:hAnsi="Calibri"/>
          <w:lang w:eastAsia="en-GB"/>
        </w:rPr>
      </w:pPr>
      <w:r w:rsidRPr="00C3345B">
        <w:rPr>
          <w:rFonts w:ascii="Calibri" w:eastAsia="SimSun" w:hAnsi="Calibri"/>
          <w:lang w:eastAsia="en-GB"/>
        </w:rPr>
        <w:t>To safeguard the good name, reputation and values of the Students’ Union.</w:t>
      </w:r>
    </w:p>
    <w:p w14:paraId="4A45DE61" w14:textId="77777777" w:rsidR="006C3EF9" w:rsidRPr="00C3345B" w:rsidRDefault="006C3EF9" w:rsidP="006C3EF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SimSun" w:hAnsi="Calibri"/>
          <w:lang w:eastAsia="en-GB"/>
        </w:rPr>
      </w:pPr>
      <w:r w:rsidRPr="00C3345B">
        <w:rPr>
          <w:rFonts w:ascii="Calibri" w:eastAsia="SimSun" w:hAnsi="Calibri"/>
          <w:lang w:eastAsia="en-GB"/>
        </w:rPr>
        <w:t>To offer support to Union activities and advise on development opportunities.</w:t>
      </w:r>
    </w:p>
    <w:p w14:paraId="75710A0C" w14:textId="77777777" w:rsidR="006C3EF9" w:rsidRPr="00C3345B" w:rsidRDefault="006C3EF9" w:rsidP="006C3EF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SimSun" w:hAnsi="Calibri"/>
          <w:lang w:eastAsia="en-GB"/>
        </w:rPr>
      </w:pPr>
      <w:r w:rsidRPr="00C3345B">
        <w:rPr>
          <w:rFonts w:ascii="Calibri" w:eastAsia="SimSun" w:hAnsi="Calibri"/>
          <w:lang w:eastAsia="en-GB"/>
        </w:rPr>
        <w:t>To ensure the financial s</w:t>
      </w:r>
      <w:r>
        <w:rPr>
          <w:rFonts w:ascii="Calibri" w:eastAsia="SimSun" w:hAnsi="Calibri"/>
          <w:lang w:eastAsia="en-GB"/>
        </w:rPr>
        <w:t xml:space="preserve">tability of the Students’ Union and ensure that the union does not undertake activity that damages this. </w:t>
      </w:r>
    </w:p>
    <w:p w14:paraId="0C9B7442" w14:textId="77777777" w:rsidR="006C3EF9" w:rsidRPr="00C3345B" w:rsidRDefault="006C3EF9" w:rsidP="006C3EF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SimSun" w:hAnsi="Calibri"/>
          <w:lang w:eastAsia="en-GB"/>
        </w:rPr>
      </w:pPr>
      <w:r w:rsidRPr="00C3345B">
        <w:rPr>
          <w:rFonts w:ascii="Calibri" w:eastAsia="SimSun" w:hAnsi="Calibri"/>
          <w:lang w:eastAsia="en-GB"/>
        </w:rPr>
        <w:t>To protect and manage the property of the charity and ensure proper investment of the charity’s funds.</w:t>
      </w:r>
    </w:p>
    <w:p w14:paraId="42C7D23B" w14:textId="77777777" w:rsidR="006C3EF9" w:rsidRDefault="006C3EF9" w:rsidP="006C3EF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SimSun" w:hAnsi="Calibri"/>
          <w:lang w:eastAsia="en-GB"/>
        </w:rPr>
      </w:pPr>
      <w:r>
        <w:rPr>
          <w:rFonts w:ascii="Calibri" w:eastAsia="SimSun" w:hAnsi="Calibri"/>
          <w:lang w:eastAsia="en-GB"/>
        </w:rPr>
        <w:lastRenderedPageBreak/>
        <w:t xml:space="preserve">To monitor the performance of the Chief Executive through set objectives and to be responsible for any appointment processes for the Chief Executive. </w:t>
      </w:r>
    </w:p>
    <w:p w14:paraId="06D8FB80" w14:textId="77777777" w:rsidR="006C3EF9" w:rsidRDefault="006C3EF9" w:rsidP="006C3EF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SimSun" w:hAnsi="Calibri"/>
          <w:lang w:eastAsia="en-GB"/>
        </w:rPr>
      </w:pPr>
      <w:r w:rsidRPr="00E31254">
        <w:rPr>
          <w:rFonts w:ascii="Calibri" w:eastAsia="SimSun" w:hAnsi="Calibri"/>
          <w:lang w:eastAsia="en-GB"/>
        </w:rPr>
        <w:t>To use personal networks and contacts to help drive development.</w:t>
      </w:r>
    </w:p>
    <w:p w14:paraId="4D351DB7" w14:textId="77777777" w:rsidR="006C3EF9" w:rsidRDefault="006C3EF9" w:rsidP="006C3EF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SimSun" w:hAnsi="Calibri"/>
          <w:lang w:eastAsia="en-GB"/>
        </w:rPr>
      </w:pPr>
      <w:r w:rsidRPr="00C3345B">
        <w:rPr>
          <w:rFonts w:ascii="Calibri" w:eastAsia="SimSun" w:hAnsi="Calibri"/>
          <w:lang w:eastAsia="en-GB"/>
        </w:rPr>
        <w:t>Participate fully in Board meetings and join one of the Board’s Committees.</w:t>
      </w:r>
    </w:p>
    <w:p w14:paraId="09C1C283" w14:textId="540FC226" w:rsidR="006C3EF9" w:rsidRDefault="006C3EF9" w:rsidP="006C3EF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SimSun" w:hAnsi="Calibri"/>
          <w:lang w:eastAsia="en-GB"/>
        </w:rPr>
      </w:pPr>
      <w:r w:rsidRPr="00C3345B">
        <w:rPr>
          <w:rFonts w:ascii="Calibri" w:eastAsia="SimSun" w:hAnsi="Calibri"/>
          <w:lang w:eastAsia="en-GB"/>
        </w:rPr>
        <w:t>Act in accordance with Nolan’s 7 principals for public life</w:t>
      </w:r>
    </w:p>
    <w:p w14:paraId="7B981EF7" w14:textId="2477AFFE" w:rsidR="00A77D70" w:rsidRPr="00A77D70" w:rsidRDefault="00A77D70" w:rsidP="00A77D70">
      <w:pPr>
        <w:pStyle w:val="ListParagraph"/>
        <w:numPr>
          <w:ilvl w:val="0"/>
          <w:numId w:val="31"/>
        </w:numPr>
        <w:rPr>
          <w:rFonts w:eastAsia="SimSun" w:cs="Times New Roman"/>
          <w:color w:val="auto"/>
          <w:sz w:val="24"/>
          <w:szCs w:val="24"/>
        </w:rPr>
      </w:pPr>
      <w:r w:rsidRPr="00A77D70">
        <w:rPr>
          <w:rFonts w:eastAsia="SimSun" w:cs="Times New Roman"/>
          <w:color w:val="auto"/>
          <w:sz w:val="24"/>
          <w:szCs w:val="24"/>
        </w:rPr>
        <w:t>Support and empower the student and officer trustees.</w:t>
      </w:r>
    </w:p>
    <w:p w14:paraId="694FC493" w14:textId="77777777" w:rsidR="006C3EF9" w:rsidRDefault="006C3EF9" w:rsidP="006C3EF9">
      <w:pPr>
        <w:numPr>
          <w:ilvl w:val="1"/>
          <w:numId w:val="0"/>
        </w:numPr>
        <w:spacing w:after="240"/>
        <w:rPr>
          <w:rFonts w:ascii="Calibri Light" w:eastAsia="SimSun" w:hAnsi="Calibri Light"/>
          <w:color w:val="5B9BD5"/>
          <w:sz w:val="28"/>
          <w:szCs w:val="28"/>
          <w:lang w:eastAsia="en-GB"/>
        </w:rPr>
      </w:pPr>
    </w:p>
    <w:p w14:paraId="343522F4" w14:textId="77777777" w:rsidR="006C3EF9" w:rsidRPr="00B3442A" w:rsidRDefault="006C3EF9" w:rsidP="006C3EF9">
      <w:pPr>
        <w:numPr>
          <w:ilvl w:val="1"/>
          <w:numId w:val="0"/>
        </w:numPr>
        <w:spacing w:after="240"/>
        <w:rPr>
          <w:rFonts w:ascii="Calibri Light" w:eastAsia="SimSun" w:hAnsi="Calibri Light"/>
          <w:color w:val="7030A0"/>
          <w:sz w:val="28"/>
          <w:szCs w:val="28"/>
          <w:lang w:eastAsia="en-GB"/>
        </w:rPr>
      </w:pPr>
      <w:r w:rsidRPr="00B3442A">
        <w:rPr>
          <w:rFonts w:ascii="Calibri Light" w:eastAsia="SimSun" w:hAnsi="Calibri Light"/>
          <w:color w:val="7030A0"/>
          <w:sz w:val="28"/>
          <w:szCs w:val="28"/>
          <w:lang w:eastAsia="en-GB"/>
        </w:rPr>
        <w:t>Additional duties of the post</w:t>
      </w:r>
    </w:p>
    <w:p w14:paraId="758AC587" w14:textId="77777777" w:rsidR="006C3EF9" w:rsidRPr="00C3345B" w:rsidRDefault="006C3EF9" w:rsidP="006C3EF9">
      <w:pPr>
        <w:rPr>
          <w:rFonts w:ascii="Calibri" w:eastAsia="SimSun" w:hAnsi="Calibri"/>
          <w:lang w:eastAsia="en-GB"/>
        </w:rPr>
      </w:pPr>
      <w:r w:rsidRPr="00C3345B">
        <w:rPr>
          <w:rFonts w:ascii="Calibri" w:eastAsia="SimSun" w:hAnsi="Calibri"/>
          <w:lang w:eastAsia="en-GB"/>
        </w:rPr>
        <w:t>Trustees are expected to use any specific skills, knowledge or experience they have to help the Board of Trustees reach sound decisions (it is anticipated that External Trustees will help to ensure an appropriate range of skills, knowledge and experience). This will involve:</w:t>
      </w:r>
    </w:p>
    <w:p w14:paraId="67C8B28B" w14:textId="77777777" w:rsidR="006C3EF9" w:rsidRPr="00C3345B" w:rsidRDefault="006C3EF9" w:rsidP="006C3EF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SimSun" w:hAnsi="Calibri"/>
          <w:lang w:eastAsia="en-GB"/>
        </w:rPr>
      </w:pPr>
      <w:r w:rsidRPr="00C3345B">
        <w:rPr>
          <w:rFonts w:ascii="Calibri" w:eastAsia="SimSun" w:hAnsi="Calibri"/>
          <w:lang w:eastAsia="en-GB"/>
        </w:rPr>
        <w:t xml:space="preserve">Scrutinising board papers </w:t>
      </w:r>
      <w:r w:rsidRPr="004F0531">
        <w:rPr>
          <w:rFonts w:ascii="Calibri" w:eastAsia="SimSun" w:hAnsi="Calibri"/>
          <w:lang w:eastAsia="en-GB"/>
        </w:rPr>
        <w:t>and strategic documents</w:t>
      </w:r>
    </w:p>
    <w:p w14:paraId="19766AEC" w14:textId="77777777" w:rsidR="006C3EF9" w:rsidRPr="00C3345B" w:rsidRDefault="006C3EF9" w:rsidP="006C3EF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SimSun" w:hAnsi="Calibri"/>
          <w:lang w:eastAsia="en-GB"/>
        </w:rPr>
      </w:pPr>
      <w:r w:rsidRPr="00C3345B">
        <w:rPr>
          <w:rFonts w:ascii="Calibri" w:eastAsia="SimSun" w:hAnsi="Calibri"/>
          <w:lang w:eastAsia="en-GB"/>
        </w:rPr>
        <w:t>Leading discussions</w:t>
      </w:r>
    </w:p>
    <w:p w14:paraId="6EF08CD7" w14:textId="77777777" w:rsidR="006C3EF9" w:rsidRPr="00C3345B" w:rsidRDefault="006C3EF9" w:rsidP="006C3EF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SimSun" w:hAnsi="Calibri"/>
          <w:lang w:eastAsia="en-GB"/>
        </w:rPr>
      </w:pPr>
      <w:r w:rsidRPr="00C3345B">
        <w:rPr>
          <w:rFonts w:ascii="Calibri" w:eastAsia="SimSun" w:hAnsi="Calibri"/>
          <w:lang w:eastAsia="en-GB"/>
        </w:rPr>
        <w:t>Focussing on key issues</w:t>
      </w:r>
    </w:p>
    <w:p w14:paraId="1D57FB49" w14:textId="77777777" w:rsidR="006C3EF9" w:rsidRPr="00C3345B" w:rsidRDefault="006C3EF9" w:rsidP="006C3EF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SimSun" w:hAnsi="Calibri"/>
          <w:lang w:eastAsia="en-GB"/>
        </w:rPr>
      </w:pPr>
      <w:r w:rsidRPr="00C3345B">
        <w:rPr>
          <w:rFonts w:ascii="Calibri" w:eastAsia="SimSun" w:hAnsi="Calibri"/>
          <w:lang w:eastAsia="en-GB"/>
        </w:rPr>
        <w:t>Providing guidance on new initiatives</w:t>
      </w:r>
    </w:p>
    <w:p w14:paraId="534FD7A4" w14:textId="77777777" w:rsidR="006C3EF9" w:rsidRDefault="006C3EF9" w:rsidP="006C3EF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SimSun" w:hAnsi="Calibri"/>
          <w:lang w:eastAsia="en-GB"/>
        </w:rPr>
      </w:pPr>
      <w:r w:rsidRPr="00C3345B">
        <w:rPr>
          <w:rFonts w:ascii="Calibri" w:eastAsia="SimSun" w:hAnsi="Calibri"/>
          <w:lang w:eastAsia="en-GB"/>
        </w:rPr>
        <w:t>Providing guidance on other issues as required, in which the Trustee has special expertise</w:t>
      </w:r>
    </w:p>
    <w:p w14:paraId="4A961F4F" w14:textId="77777777" w:rsidR="006C3EF9" w:rsidRPr="00B3442A" w:rsidRDefault="006C3EF9" w:rsidP="006C3EF9">
      <w:pPr>
        <w:numPr>
          <w:ilvl w:val="1"/>
          <w:numId w:val="0"/>
        </w:numPr>
        <w:spacing w:after="240"/>
        <w:rPr>
          <w:rFonts w:ascii="Calibri Light" w:eastAsia="SimSun" w:hAnsi="Calibri Light"/>
          <w:color w:val="7030A0"/>
          <w:sz w:val="28"/>
          <w:szCs w:val="28"/>
          <w:lang w:eastAsia="en-GB"/>
        </w:rPr>
      </w:pPr>
      <w:r w:rsidRPr="00B3442A">
        <w:rPr>
          <w:rFonts w:ascii="Calibri Light" w:eastAsia="SimSun" w:hAnsi="Calibri Light"/>
          <w:color w:val="7030A0"/>
          <w:sz w:val="28"/>
          <w:szCs w:val="28"/>
          <w:lang w:eastAsia="en-GB"/>
        </w:rPr>
        <w:t>Other</w:t>
      </w:r>
    </w:p>
    <w:p w14:paraId="7C3BFF26" w14:textId="77777777" w:rsidR="006C3EF9" w:rsidRDefault="006C3EF9" w:rsidP="006C3EF9">
      <w:pPr>
        <w:rPr>
          <w:rFonts w:ascii="Calibri" w:eastAsia="SimSun" w:hAnsi="Calibri"/>
          <w:lang w:eastAsia="en-GB"/>
        </w:rPr>
      </w:pPr>
      <w:r w:rsidRPr="00C3345B">
        <w:rPr>
          <w:rFonts w:ascii="Calibri" w:eastAsia="SimSun" w:hAnsi="Calibri"/>
          <w:lang w:eastAsia="en-GB"/>
        </w:rPr>
        <w:t xml:space="preserve">You will be expected to complete an Induction Programme and to participate in any training programme, meeting or conference considered relevant to the position. External Trustees should make themselves familiar with the Charity Commission’s guidance on external trustees ‘CC3’ by checking the following link </w:t>
      </w:r>
      <w:hyperlink r:id="rId9" w:history="1">
        <w:r w:rsidRPr="00C3345B">
          <w:rPr>
            <w:rFonts w:ascii="Calibri" w:eastAsia="SimSun" w:hAnsi="Calibri"/>
            <w:color w:val="0563C1"/>
            <w:u w:val="single"/>
            <w:lang w:eastAsia="en-GB"/>
          </w:rPr>
          <w:t>https://www.gov.uk/government/publications/the-essential-trustee-what-you-need-to-know-cc3</w:t>
        </w:r>
      </w:hyperlink>
    </w:p>
    <w:p w14:paraId="24B852C3" w14:textId="77777777" w:rsidR="006C3EF9" w:rsidRDefault="006C3EF9" w:rsidP="006C3EF9">
      <w:pPr>
        <w:rPr>
          <w:rFonts w:ascii="Calibri" w:eastAsia="SimSun" w:hAnsi="Calibri"/>
          <w:lang w:eastAsia="en-GB"/>
        </w:rPr>
      </w:pPr>
    </w:p>
    <w:p w14:paraId="4E4BC35A" w14:textId="77777777" w:rsidR="006C3EF9" w:rsidRDefault="006C3EF9" w:rsidP="006C3EF9">
      <w:pPr>
        <w:rPr>
          <w:rFonts w:ascii="Calibri" w:eastAsia="SimSun" w:hAnsi="Calibri"/>
          <w:lang w:eastAsia="en-GB"/>
        </w:rPr>
      </w:pPr>
    </w:p>
    <w:p w14:paraId="4B923C98" w14:textId="77777777" w:rsidR="006C3EF9" w:rsidRDefault="006C3EF9" w:rsidP="006C3EF9">
      <w:pPr>
        <w:rPr>
          <w:rFonts w:ascii="Calibri" w:eastAsia="SimSun" w:hAnsi="Calibri"/>
          <w:lang w:eastAsia="en-GB"/>
        </w:rPr>
      </w:pPr>
    </w:p>
    <w:p w14:paraId="442B7872" w14:textId="77777777" w:rsidR="006C3EF9" w:rsidRDefault="006C3EF9" w:rsidP="006C3EF9">
      <w:pPr>
        <w:rPr>
          <w:rFonts w:ascii="Calibri" w:eastAsia="SimSun" w:hAnsi="Calibri"/>
          <w:lang w:eastAsia="en-GB"/>
        </w:rPr>
      </w:pPr>
    </w:p>
    <w:p w14:paraId="52B89676" w14:textId="77777777" w:rsidR="006C3EF9" w:rsidRDefault="006C3EF9" w:rsidP="006C3EF9">
      <w:pPr>
        <w:rPr>
          <w:rFonts w:ascii="Calibri" w:eastAsia="SimSun" w:hAnsi="Calibri"/>
          <w:lang w:eastAsia="en-GB"/>
        </w:rPr>
      </w:pPr>
    </w:p>
    <w:p w14:paraId="0E712009" w14:textId="77777777" w:rsidR="006C3EF9" w:rsidRDefault="006C3EF9" w:rsidP="006C3EF9">
      <w:pPr>
        <w:rPr>
          <w:rFonts w:ascii="Calibri" w:eastAsia="SimSun" w:hAnsi="Calibri"/>
          <w:lang w:eastAsia="en-GB"/>
        </w:rPr>
      </w:pPr>
    </w:p>
    <w:p w14:paraId="24E6B3B7" w14:textId="77777777" w:rsidR="006C3EF9" w:rsidRDefault="006C3EF9" w:rsidP="006C3EF9">
      <w:pPr>
        <w:rPr>
          <w:rFonts w:ascii="Calibri" w:eastAsia="SimSun" w:hAnsi="Calibri"/>
          <w:lang w:eastAsia="en-GB"/>
        </w:rPr>
      </w:pPr>
    </w:p>
    <w:p w14:paraId="41894108" w14:textId="77777777" w:rsidR="006C3EF9" w:rsidRDefault="006C3EF9" w:rsidP="006C3EF9">
      <w:pPr>
        <w:rPr>
          <w:rFonts w:ascii="Calibri" w:eastAsia="SimSun" w:hAnsi="Calibri"/>
          <w:lang w:eastAsia="en-GB"/>
        </w:rPr>
      </w:pPr>
    </w:p>
    <w:p w14:paraId="4990A9AC" w14:textId="77777777" w:rsidR="006C3EF9" w:rsidRDefault="006C3EF9" w:rsidP="006C3EF9">
      <w:pPr>
        <w:rPr>
          <w:rFonts w:ascii="Calibri" w:eastAsia="SimSun" w:hAnsi="Calibri"/>
          <w:lang w:eastAsia="en-GB"/>
        </w:rPr>
      </w:pPr>
    </w:p>
    <w:p w14:paraId="4DC9F630" w14:textId="77777777" w:rsidR="006C3EF9" w:rsidRDefault="006C3EF9" w:rsidP="006C3EF9">
      <w:pPr>
        <w:rPr>
          <w:rFonts w:ascii="Calibri" w:eastAsia="SimSun" w:hAnsi="Calibri"/>
          <w:lang w:eastAsia="en-GB"/>
        </w:rPr>
      </w:pPr>
    </w:p>
    <w:p w14:paraId="4F317C2A" w14:textId="77777777" w:rsidR="006C3EF9" w:rsidRDefault="006C3EF9" w:rsidP="006C3EF9">
      <w:pPr>
        <w:rPr>
          <w:rFonts w:ascii="Calibri" w:eastAsia="SimSun" w:hAnsi="Calibri"/>
          <w:lang w:eastAsia="en-GB"/>
        </w:rPr>
      </w:pPr>
    </w:p>
    <w:p w14:paraId="57F66CF2" w14:textId="65458D92" w:rsidR="006C3EF9" w:rsidRPr="00B3442A" w:rsidRDefault="006C3EF9" w:rsidP="00B3442A">
      <w:pPr>
        <w:numPr>
          <w:ilvl w:val="1"/>
          <w:numId w:val="0"/>
        </w:numPr>
        <w:spacing w:after="240"/>
        <w:rPr>
          <w:rFonts w:ascii="Calibri Light" w:eastAsia="SimSun" w:hAnsi="Calibri Light"/>
          <w:color w:val="7030A0"/>
          <w:sz w:val="28"/>
          <w:szCs w:val="28"/>
          <w:lang w:eastAsia="en-GB"/>
        </w:rPr>
      </w:pPr>
      <w:r w:rsidRPr="00B3442A">
        <w:rPr>
          <w:rFonts w:ascii="Calibri Light" w:eastAsia="SimSun" w:hAnsi="Calibri Light"/>
          <w:color w:val="7030A0"/>
          <w:sz w:val="28"/>
          <w:szCs w:val="28"/>
          <w:lang w:eastAsia="en-GB"/>
        </w:rPr>
        <w:lastRenderedPageBreak/>
        <w:t>Person Specification</w:t>
      </w:r>
    </w:p>
    <w:p w14:paraId="23BE7421" w14:textId="77777777" w:rsidR="006C3EF9" w:rsidRDefault="006C3EF9" w:rsidP="006C3EF9">
      <w:pPr>
        <w:rPr>
          <w:rFonts w:ascii="Calibri" w:eastAsia="SimSun" w:hAnsi="Calibri"/>
          <w:lang w:eastAsia="en-GB"/>
        </w:rPr>
      </w:pPr>
    </w:p>
    <w:p w14:paraId="5C79E543" w14:textId="77777777" w:rsidR="006C3EF9" w:rsidRPr="00C3345B" w:rsidRDefault="006C3EF9" w:rsidP="006C3EF9">
      <w:pPr>
        <w:rPr>
          <w:rFonts w:ascii="Calibri" w:eastAsia="SimSun" w:hAnsi="Calibri"/>
          <w:lang w:eastAsia="en-GB"/>
        </w:rPr>
      </w:pPr>
      <w:r w:rsidRPr="00C3345B">
        <w:rPr>
          <w:rFonts w:ascii="Calibri" w:eastAsia="SimSun" w:hAnsi="Calibri"/>
          <w:lang w:eastAsia="en-GB"/>
        </w:rPr>
        <w:t>Trustees should be:</w:t>
      </w:r>
    </w:p>
    <w:p w14:paraId="4B5D1BEC" w14:textId="77777777" w:rsidR="006C3EF9" w:rsidRDefault="006C3EF9" w:rsidP="006C3EF9">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SimSun" w:cs="Times New Roman"/>
        </w:rPr>
      </w:pPr>
      <w:r w:rsidRPr="00C3345B">
        <w:rPr>
          <w:rFonts w:eastAsia="SimSun" w:cs="Times New Roman"/>
        </w:rPr>
        <w:t xml:space="preserve">Committed to the purpose, objects and values of </w:t>
      </w:r>
      <w:r>
        <w:rPr>
          <w:rFonts w:eastAsia="SimSun" w:cs="Times New Roman"/>
        </w:rPr>
        <w:t>UKS</w:t>
      </w:r>
      <w:r w:rsidRPr="00C3345B">
        <w:rPr>
          <w:rFonts w:eastAsia="SimSun" w:cs="Times New Roman"/>
        </w:rPr>
        <w:t>.</w:t>
      </w:r>
    </w:p>
    <w:p w14:paraId="4E050BBE" w14:textId="77777777" w:rsidR="006C3EF9" w:rsidRPr="00C3345B" w:rsidRDefault="006C3EF9" w:rsidP="006C3EF9">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SimSun" w:cs="Times New Roman"/>
        </w:rPr>
      </w:pPr>
      <w:r w:rsidRPr="00E31254">
        <w:rPr>
          <w:rFonts w:eastAsia="SimSun" w:cs="Times New Roman"/>
        </w:rPr>
        <w:t>Committed to the development of student members and Elected Officers and willing to using a coaching style of leadership</w:t>
      </w:r>
    </w:p>
    <w:p w14:paraId="32A05E27" w14:textId="77777777" w:rsidR="006C3EF9" w:rsidRPr="00C3345B" w:rsidRDefault="006C3EF9" w:rsidP="006C3EF9">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SimSun" w:cs="Times New Roman"/>
        </w:rPr>
      </w:pPr>
      <w:r w:rsidRPr="00C3345B">
        <w:rPr>
          <w:rFonts w:eastAsia="SimSun" w:cs="Times New Roman"/>
        </w:rPr>
        <w:t>Constructive about other trustees’ opinions in discussions and in response to staff members’ contributions at meetings.</w:t>
      </w:r>
    </w:p>
    <w:p w14:paraId="4D48C7BF" w14:textId="77777777" w:rsidR="006C3EF9" w:rsidRPr="00C3345B" w:rsidRDefault="006C3EF9" w:rsidP="006C3EF9">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SimSun" w:cs="Times New Roman"/>
        </w:rPr>
      </w:pPr>
      <w:r w:rsidRPr="00C3345B">
        <w:rPr>
          <w:rFonts w:eastAsia="SimSun" w:cs="Times New Roman"/>
        </w:rPr>
        <w:t>Able to act reasonably and responsibly when undertaking Board responsibilities.</w:t>
      </w:r>
    </w:p>
    <w:p w14:paraId="7C23D275" w14:textId="77777777" w:rsidR="006C3EF9" w:rsidRPr="00C3345B" w:rsidRDefault="006C3EF9" w:rsidP="006C3EF9">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SimSun" w:cs="Times New Roman"/>
        </w:rPr>
      </w:pPr>
      <w:r w:rsidRPr="00C3345B">
        <w:rPr>
          <w:rFonts w:eastAsia="SimSun" w:cs="Times New Roman"/>
        </w:rPr>
        <w:t>Able to maintain strict confidentiality.</w:t>
      </w:r>
    </w:p>
    <w:p w14:paraId="054DDE2D" w14:textId="77777777" w:rsidR="006C3EF9" w:rsidRPr="00C3345B" w:rsidRDefault="006C3EF9" w:rsidP="006C3EF9">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SimSun" w:cs="Times New Roman"/>
        </w:rPr>
      </w:pPr>
      <w:r w:rsidRPr="00C3345B">
        <w:rPr>
          <w:rFonts w:eastAsia="SimSun" w:cs="Times New Roman"/>
        </w:rPr>
        <w:t>Understand the importance and purpose of Board and Committee meetings and be committed to preparing for them adequately and attending them regularly.</w:t>
      </w:r>
    </w:p>
    <w:p w14:paraId="175107A4" w14:textId="77777777" w:rsidR="006C3EF9" w:rsidRPr="00C3345B" w:rsidRDefault="006C3EF9" w:rsidP="006C3EF9">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SimSun" w:cs="Times New Roman"/>
        </w:rPr>
      </w:pPr>
      <w:r w:rsidRPr="00C3345B">
        <w:rPr>
          <w:rFonts w:eastAsia="SimSun" w:cs="Times New Roman"/>
        </w:rPr>
        <w:t>Able to analyse information and, when necessary, challenge constructively.</w:t>
      </w:r>
    </w:p>
    <w:p w14:paraId="1A9EE743" w14:textId="77777777" w:rsidR="006C3EF9" w:rsidRPr="00C3345B" w:rsidRDefault="006C3EF9" w:rsidP="006C3EF9">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SimSun" w:cs="Times New Roman"/>
        </w:rPr>
      </w:pPr>
      <w:r w:rsidRPr="00C3345B">
        <w:rPr>
          <w:rFonts w:eastAsia="SimSun" w:cs="Times New Roman"/>
        </w:rPr>
        <w:t>Able to make collective decisions and stand by them.</w:t>
      </w:r>
    </w:p>
    <w:p w14:paraId="5D1AB028" w14:textId="77777777" w:rsidR="006C3EF9" w:rsidRPr="00C3345B" w:rsidRDefault="006C3EF9" w:rsidP="006C3EF9">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SimSun" w:cs="Times New Roman"/>
        </w:rPr>
      </w:pPr>
      <w:r w:rsidRPr="00C3345B">
        <w:rPr>
          <w:rFonts w:eastAsia="SimSun" w:cs="Times New Roman"/>
        </w:rPr>
        <w:t>Able to respect boundaries between management and governance functions.</w:t>
      </w:r>
    </w:p>
    <w:p w14:paraId="63E4DEEC" w14:textId="77777777" w:rsidR="006C3EF9" w:rsidRPr="00C3345B" w:rsidRDefault="006C3EF9" w:rsidP="006C3EF9">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SimSun" w:cs="Times New Roman"/>
        </w:rPr>
      </w:pPr>
      <w:r w:rsidRPr="00C3345B">
        <w:rPr>
          <w:rFonts w:eastAsia="SimSun" w:cs="Times New Roman"/>
        </w:rPr>
        <w:t>Excellent role models who promote the highest standards of probity and integrity.</w:t>
      </w:r>
    </w:p>
    <w:p w14:paraId="5E48EF41" w14:textId="1B68D841" w:rsidR="006C3EF9" w:rsidRDefault="006C3EF9" w:rsidP="006C3EF9">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SimSun" w:cs="Times New Roman"/>
        </w:rPr>
      </w:pPr>
      <w:r w:rsidRPr="00C3345B">
        <w:rPr>
          <w:rFonts w:eastAsia="SimSun" w:cs="Times New Roman"/>
        </w:rPr>
        <w:t>Firm supporters of equality of opportunity and committed to promoting diversity.</w:t>
      </w:r>
    </w:p>
    <w:p w14:paraId="203CF634" w14:textId="5F4AE1FC" w:rsidR="006C3EF9" w:rsidRDefault="006C3EF9" w:rsidP="006C3EF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SimSun"/>
        </w:rPr>
      </w:pPr>
    </w:p>
    <w:p w14:paraId="56CC670C" w14:textId="7A9A23C7" w:rsidR="006C3EF9" w:rsidRDefault="006C3EF9" w:rsidP="006C3EF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SimSun"/>
        </w:rPr>
      </w:pPr>
    </w:p>
    <w:p w14:paraId="065B8321" w14:textId="7FC249F3" w:rsidR="006C3EF9" w:rsidRDefault="006C3EF9" w:rsidP="006C3EF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SimSun"/>
        </w:rPr>
      </w:pPr>
    </w:p>
    <w:p w14:paraId="5B9BDB9F" w14:textId="054555C8" w:rsidR="006C3EF9" w:rsidRDefault="006C3EF9" w:rsidP="006C3EF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SimSun"/>
        </w:rPr>
      </w:pPr>
    </w:p>
    <w:p w14:paraId="4FF8862A" w14:textId="0C3FCF0E" w:rsidR="006C3EF9" w:rsidRDefault="006C3EF9" w:rsidP="006C3EF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SimSun"/>
        </w:rPr>
      </w:pPr>
    </w:p>
    <w:p w14:paraId="06F6FEBE" w14:textId="4C976A68" w:rsidR="006C3EF9" w:rsidRDefault="006C3EF9" w:rsidP="006C3EF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SimSun"/>
        </w:rPr>
      </w:pPr>
    </w:p>
    <w:p w14:paraId="67D9F823" w14:textId="3011472F" w:rsidR="006C3EF9" w:rsidRDefault="006C3EF9" w:rsidP="006C3EF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SimSun"/>
        </w:rPr>
      </w:pPr>
    </w:p>
    <w:p w14:paraId="21E4A234" w14:textId="5B2F6D58" w:rsidR="006C3EF9" w:rsidRDefault="006C3EF9" w:rsidP="006C3EF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SimSun"/>
        </w:rPr>
      </w:pPr>
    </w:p>
    <w:p w14:paraId="4582BB9C" w14:textId="43642610" w:rsidR="006C3EF9" w:rsidRDefault="006C3EF9" w:rsidP="006C3EF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SimSun"/>
        </w:rPr>
      </w:pPr>
    </w:p>
    <w:p w14:paraId="74151E35" w14:textId="6934D4C2" w:rsidR="006C3EF9" w:rsidRDefault="006C3EF9" w:rsidP="006C3EF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SimSun"/>
        </w:rPr>
      </w:pPr>
    </w:p>
    <w:p w14:paraId="2AD2F9E8" w14:textId="7ACA148A" w:rsidR="006C3EF9" w:rsidRDefault="006C3EF9" w:rsidP="006C3EF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SimSun"/>
        </w:rPr>
      </w:pPr>
    </w:p>
    <w:p w14:paraId="3582FB7A" w14:textId="7CF64F35" w:rsidR="006C3EF9" w:rsidRDefault="006C3EF9" w:rsidP="006C3EF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SimSun"/>
        </w:rPr>
      </w:pPr>
    </w:p>
    <w:p w14:paraId="1049A6EF" w14:textId="7495C9E8" w:rsidR="006C3EF9" w:rsidRDefault="006C3EF9" w:rsidP="006C3EF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SimSun"/>
        </w:rPr>
      </w:pPr>
    </w:p>
    <w:p w14:paraId="316FB421" w14:textId="255E30BA" w:rsidR="006C3EF9" w:rsidRDefault="006C3EF9" w:rsidP="006C3EF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SimSun"/>
        </w:rPr>
      </w:pPr>
    </w:p>
    <w:p w14:paraId="29802823" w14:textId="34909504" w:rsidR="006C3EF9" w:rsidRDefault="006C3EF9" w:rsidP="006C3EF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SimSun"/>
        </w:rPr>
      </w:pPr>
    </w:p>
    <w:p w14:paraId="29B18D2D" w14:textId="1B81BF35" w:rsidR="006C3EF9" w:rsidRDefault="006C3EF9" w:rsidP="006C3EF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SimSun"/>
        </w:rPr>
      </w:pPr>
    </w:p>
    <w:p w14:paraId="5B910F25" w14:textId="66FEF5CD" w:rsidR="006C3EF9" w:rsidRDefault="006C3EF9" w:rsidP="006C3EF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SimSun"/>
        </w:rPr>
      </w:pPr>
    </w:p>
    <w:p w14:paraId="5E28A0DF" w14:textId="57B07E53" w:rsidR="006C3EF9" w:rsidRDefault="006C3EF9" w:rsidP="006C3EF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SimSun"/>
        </w:rPr>
      </w:pPr>
    </w:p>
    <w:p w14:paraId="28EB24E6" w14:textId="5FF350DD" w:rsidR="006C3EF9" w:rsidRDefault="006C3EF9" w:rsidP="006C3EF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SimSun"/>
        </w:rPr>
      </w:pPr>
    </w:p>
    <w:p w14:paraId="147208CD" w14:textId="75C86421" w:rsidR="006C3EF9" w:rsidRDefault="006C3EF9" w:rsidP="006C3EF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SimSun"/>
        </w:rPr>
      </w:pPr>
    </w:p>
    <w:p w14:paraId="23B64704" w14:textId="22CF3634" w:rsidR="006C3EF9" w:rsidRDefault="006C3EF9" w:rsidP="006C3EF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SimSun"/>
        </w:rPr>
      </w:pPr>
    </w:p>
    <w:p w14:paraId="55A7DE68" w14:textId="77777777" w:rsidR="00B3442A" w:rsidRDefault="00B3442A" w:rsidP="00B3442A">
      <w:pPr>
        <w:jc w:val="center"/>
        <w:rPr>
          <w:rFonts w:ascii="Arial" w:hAnsi="Arial" w:cs="Arial"/>
          <w:b/>
          <w:sz w:val="20"/>
          <w:szCs w:val="20"/>
        </w:rPr>
      </w:pPr>
    </w:p>
    <w:p w14:paraId="7EC02544" w14:textId="77777777" w:rsidR="00B3442A" w:rsidRDefault="00B3442A" w:rsidP="00B3442A">
      <w:pPr>
        <w:jc w:val="center"/>
        <w:rPr>
          <w:rFonts w:ascii="Arial" w:hAnsi="Arial" w:cs="Arial"/>
          <w:b/>
          <w:sz w:val="20"/>
          <w:szCs w:val="20"/>
        </w:rPr>
      </w:pPr>
    </w:p>
    <w:p w14:paraId="5F09B1AE" w14:textId="77777777" w:rsidR="00B3442A" w:rsidRDefault="00B3442A" w:rsidP="00B3442A">
      <w:pPr>
        <w:jc w:val="center"/>
        <w:rPr>
          <w:rFonts w:ascii="Arial" w:hAnsi="Arial" w:cs="Arial"/>
          <w:b/>
          <w:sz w:val="20"/>
          <w:szCs w:val="20"/>
        </w:rPr>
      </w:pPr>
    </w:p>
    <w:p w14:paraId="15A3EB25" w14:textId="77777777" w:rsidR="00B3442A" w:rsidRDefault="00B3442A" w:rsidP="00B3442A">
      <w:pPr>
        <w:jc w:val="center"/>
        <w:rPr>
          <w:rFonts w:ascii="Arial" w:hAnsi="Arial" w:cs="Arial"/>
          <w:b/>
          <w:sz w:val="20"/>
          <w:szCs w:val="20"/>
        </w:rPr>
      </w:pPr>
    </w:p>
    <w:p w14:paraId="00E8C780" w14:textId="77777777" w:rsidR="00B3442A" w:rsidRDefault="00B3442A" w:rsidP="00B3442A">
      <w:pPr>
        <w:jc w:val="center"/>
        <w:rPr>
          <w:rFonts w:ascii="Arial" w:hAnsi="Arial" w:cs="Arial"/>
          <w:b/>
          <w:sz w:val="20"/>
          <w:szCs w:val="20"/>
        </w:rPr>
      </w:pPr>
    </w:p>
    <w:p w14:paraId="39D3FBE7" w14:textId="77777777" w:rsidR="00B3442A" w:rsidRDefault="00B3442A" w:rsidP="00B3442A">
      <w:pPr>
        <w:jc w:val="center"/>
        <w:rPr>
          <w:rFonts w:ascii="Arial" w:hAnsi="Arial" w:cs="Arial"/>
          <w:b/>
          <w:sz w:val="20"/>
          <w:szCs w:val="20"/>
        </w:rPr>
      </w:pPr>
    </w:p>
    <w:p w14:paraId="324A43BD" w14:textId="77777777" w:rsidR="00B3442A" w:rsidRDefault="00B3442A" w:rsidP="00B3442A">
      <w:pPr>
        <w:jc w:val="center"/>
        <w:rPr>
          <w:rFonts w:ascii="Arial" w:hAnsi="Arial" w:cs="Arial"/>
          <w:b/>
          <w:sz w:val="20"/>
          <w:szCs w:val="20"/>
        </w:rPr>
      </w:pPr>
    </w:p>
    <w:p w14:paraId="601271D0" w14:textId="77777777" w:rsidR="00B3442A" w:rsidRDefault="00B3442A" w:rsidP="00B3442A">
      <w:pPr>
        <w:jc w:val="center"/>
        <w:rPr>
          <w:rFonts w:ascii="Arial" w:hAnsi="Arial" w:cs="Arial"/>
          <w:b/>
          <w:sz w:val="20"/>
          <w:szCs w:val="20"/>
        </w:rPr>
      </w:pPr>
    </w:p>
    <w:p w14:paraId="5E6C4354" w14:textId="77777777" w:rsidR="00B3442A" w:rsidRDefault="00B3442A" w:rsidP="00B3442A">
      <w:pPr>
        <w:jc w:val="center"/>
        <w:rPr>
          <w:rFonts w:ascii="Arial" w:hAnsi="Arial" w:cs="Arial"/>
          <w:b/>
          <w:sz w:val="20"/>
          <w:szCs w:val="20"/>
        </w:rPr>
      </w:pPr>
    </w:p>
    <w:p w14:paraId="4A8EDBC7" w14:textId="77777777" w:rsidR="00B3442A" w:rsidRDefault="00B3442A" w:rsidP="00B3442A">
      <w:pPr>
        <w:jc w:val="center"/>
        <w:rPr>
          <w:rFonts w:ascii="Arial" w:hAnsi="Arial" w:cs="Arial"/>
          <w:b/>
          <w:sz w:val="20"/>
          <w:szCs w:val="20"/>
        </w:rPr>
      </w:pPr>
    </w:p>
    <w:p w14:paraId="65577262" w14:textId="7A5FDC2E" w:rsidR="006C3EF9" w:rsidRPr="00CE7578" w:rsidRDefault="006C3EF9" w:rsidP="00B3442A">
      <w:pPr>
        <w:jc w:val="center"/>
        <w:rPr>
          <w:rFonts w:ascii="Arial" w:hAnsi="Arial" w:cs="Arial"/>
          <w:b/>
          <w:sz w:val="20"/>
          <w:szCs w:val="20"/>
        </w:rPr>
      </w:pPr>
      <w:r w:rsidRPr="00CE7578">
        <w:rPr>
          <w:rFonts w:ascii="Arial" w:hAnsi="Arial" w:cs="Arial"/>
          <w:b/>
          <w:sz w:val="20"/>
          <w:szCs w:val="20"/>
        </w:rPr>
        <w:t>THE SEVEN PRINCIPLES OF PUBLIC LIFE</w:t>
      </w:r>
    </w:p>
    <w:p w14:paraId="66CC0F16" w14:textId="77777777" w:rsidR="006C3EF9" w:rsidRPr="00CE7578" w:rsidRDefault="006C3EF9" w:rsidP="006C3EF9">
      <w:pPr>
        <w:jc w:val="center"/>
        <w:rPr>
          <w:rFonts w:ascii="Arial" w:hAnsi="Arial" w:cs="Arial"/>
          <w:sz w:val="20"/>
          <w:szCs w:val="20"/>
        </w:rPr>
      </w:pPr>
    </w:p>
    <w:p w14:paraId="3D6BB800" w14:textId="77777777" w:rsidR="006C3EF9" w:rsidRPr="00CE7578" w:rsidRDefault="006C3EF9" w:rsidP="006C3EF9">
      <w:pPr>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Arial" w:hAnsi="Arial" w:cs="Arial"/>
          <w:b/>
          <w:sz w:val="20"/>
          <w:szCs w:val="20"/>
        </w:rPr>
      </w:pPr>
      <w:r w:rsidRPr="00CE7578">
        <w:rPr>
          <w:rFonts w:ascii="Arial" w:hAnsi="Arial" w:cs="Arial"/>
          <w:b/>
          <w:sz w:val="20"/>
          <w:szCs w:val="20"/>
        </w:rPr>
        <w:t>Selflessness</w:t>
      </w:r>
    </w:p>
    <w:p w14:paraId="687EBF40" w14:textId="77777777" w:rsidR="006C3EF9" w:rsidRPr="00CE7578" w:rsidRDefault="006C3EF9" w:rsidP="006C3EF9">
      <w:pPr>
        <w:jc w:val="both"/>
        <w:rPr>
          <w:rFonts w:ascii="Arial" w:hAnsi="Arial" w:cs="Arial"/>
          <w:b/>
          <w:sz w:val="20"/>
          <w:szCs w:val="20"/>
        </w:rPr>
      </w:pPr>
    </w:p>
    <w:p w14:paraId="617BDFA0" w14:textId="77777777" w:rsidR="006C3EF9" w:rsidRPr="00CE7578" w:rsidRDefault="006C3EF9" w:rsidP="006C3EF9">
      <w:pPr>
        <w:ind w:left="426"/>
        <w:jc w:val="both"/>
        <w:rPr>
          <w:rFonts w:ascii="Arial" w:hAnsi="Arial" w:cs="Arial"/>
          <w:sz w:val="20"/>
          <w:szCs w:val="20"/>
        </w:rPr>
      </w:pPr>
      <w:r w:rsidRPr="00CE7578">
        <w:rPr>
          <w:rFonts w:ascii="Arial" w:hAnsi="Arial" w:cs="Arial"/>
          <w:sz w:val="20"/>
          <w:szCs w:val="20"/>
        </w:rPr>
        <w:t>Hold</w:t>
      </w:r>
      <w:r>
        <w:rPr>
          <w:rFonts w:ascii="Arial" w:hAnsi="Arial" w:cs="Arial"/>
          <w:sz w:val="20"/>
          <w:szCs w:val="20"/>
        </w:rPr>
        <w:t xml:space="preserve">ers of public office should </w:t>
      </w:r>
      <w:r w:rsidRPr="00CE7578">
        <w:rPr>
          <w:rFonts w:ascii="Arial" w:hAnsi="Arial" w:cs="Arial"/>
          <w:sz w:val="20"/>
          <w:szCs w:val="20"/>
        </w:rPr>
        <w:t>act solely in terms of the public interest.</w:t>
      </w:r>
    </w:p>
    <w:p w14:paraId="683EF41C" w14:textId="77777777" w:rsidR="006C3EF9" w:rsidRPr="00CE7578" w:rsidRDefault="006C3EF9" w:rsidP="006C3EF9">
      <w:pPr>
        <w:jc w:val="both"/>
        <w:rPr>
          <w:rFonts w:ascii="Arial" w:hAnsi="Arial" w:cs="Arial"/>
          <w:b/>
          <w:sz w:val="20"/>
          <w:szCs w:val="20"/>
        </w:rPr>
      </w:pPr>
    </w:p>
    <w:p w14:paraId="5227C118" w14:textId="77777777" w:rsidR="006C3EF9" w:rsidRPr="00CE7578" w:rsidRDefault="006C3EF9" w:rsidP="006C3EF9">
      <w:pPr>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Arial" w:hAnsi="Arial" w:cs="Arial"/>
          <w:b/>
          <w:sz w:val="20"/>
          <w:szCs w:val="20"/>
        </w:rPr>
      </w:pPr>
      <w:r w:rsidRPr="00CE7578">
        <w:rPr>
          <w:rFonts w:ascii="Arial" w:hAnsi="Arial" w:cs="Arial"/>
          <w:b/>
          <w:sz w:val="20"/>
          <w:szCs w:val="20"/>
        </w:rPr>
        <w:t>Integrity</w:t>
      </w:r>
    </w:p>
    <w:p w14:paraId="5A279746" w14:textId="77777777" w:rsidR="006C3EF9" w:rsidRPr="00CE7578" w:rsidRDefault="006C3EF9" w:rsidP="006C3EF9">
      <w:pPr>
        <w:jc w:val="both"/>
        <w:rPr>
          <w:rFonts w:ascii="Arial" w:hAnsi="Arial" w:cs="Arial"/>
          <w:b/>
          <w:sz w:val="20"/>
          <w:szCs w:val="20"/>
        </w:rPr>
      </w:pPr>
    </w:p>
    <w:p w14:paraId="3BE3454D" w14:textId="77777777" w:rsidR="006C3EF9" w:rsidRPr="00CE7578" w:rsidRDefault="006C3EF9" w:rsidP="006C3EF9">
      <w:pPr>
        <w:ind w:left="426"/>
        <w:jc w:val="both"/>
        <w:rPr>
          <w:rFonts w:ascii="Arial" w:hAnsi="Arial" w:cs="Arial"/>
          <w:sz w:val="20"/>
          <w:szCs w:val="20"/>
        </w:rPr>
      </w:pPr>
      <w:r w:rsidRPr="00CE7578">
        <w:rPr>
          <w:rFonts w:ascii="Arial" w:hAnsi="Arial" w:cs="Arial"/>
          <w:sz w:val="20"/>
          <w:szCs w:val="20"/>
        </w:rP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 </w:t>
      </w:r>
    </w:p>
    <w:p w14:paraId="18E671E4" w14:textId="77777777" w:rsidR="006C3EF9" w:rsidRPr="00CE7578" w:rsidRDefault="006C3EF9" w:rsidP="006C3EF9">
      <w:pPr>
        <w:jc w:val="both"/>
        <w:rPr>
          <w:rFonts w:ascii="Arial" w:hAnsi="Arial" w:cs="Arial"/>
          <w:b/>
          <w:sz w:val="20"/>
          <w:szCs w:val="20"/>
        </w:rPr>
      </w:pPr>
    </w:p>
    <w:p w14:paraId="5BAC0647" w14:textId="77777777" w:rsidR="006C3EF9" w:rsidRPr="00CE7578" w:rsidRDefault="006C3EF9" w:rsidP="006C3EF9">
      <w:pPr>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Arial" w:hAnsi="Arial" w:cs="Arial"/>
          <w:b/>
          <w:sz w:val="20"/>
          <w:szCs w:val="20"/>
        </w:rPr>
      </w:pPr>
      <w:r w:rsidRPr="00CE7578">
        <w:rPr>
          <w:rFonts w:ascii="Arial" w:hAnsi="Arial" w:cs="Arial"/>
          <w:b/>
          <w:sz w:val="20"/>
          <w:szCs w:val="20"/>
        </w:rPr>
        <w:t>Objectivity</w:t>
      </w:r>
    </w:p>
    <w:p w14:paraId="7179B273" w14:textId="77777777" w:rsidR="006C3EF9" w:rsidRPr="00CE7578" w:rsidRDefault="006C3EF9" w:rsidP="006C3EF9">
      <w:pPr>
        <w:jc w:val="both"/>
        <w:rPr>
          <w:rFonts w:ascii="Arial" w:hAnsi="Arial" w:cs="Arial"/>
          <w:sz w:val="20"/>
          <w:szCs w:val="20"/>
        </w:rPr>
      </w:pPr>
    </w:p>
    <w:p w14:paraId="64BFCBC1" w14:textId="77777777" w:rsidR="006C3EF9" w:rsidRPr="00CE7578" w:rsidRDefault="006C3EF9" w:rsidP="006C3EF9">
      <w:pPr>
        <w:ind w:left="426"/>
        <w:jc w:val="both"/>
        <w:rPr>
          <w:rFonts w:ascii="Arial" w:hAnsi="Arial" w:cs="Arial"/>
          <w:sz w:val="20"/>
          <w:szCs w:val="20"/>
        </w:rPr>
      </w:pPr>
      <w:r w:rsidRPr="00CE7578">
        <w:rPr>
          <w:rFonts w:ascii="Arial" w:hAnsi="Arial" w:cs="Arial"/>
          <w:sz w:val="20"/>
          <w:szCs w:val="20"/>
        </w:rPr>
        <w:t>Holders of public office must act and take decisions impartially, fairly and on merit, using the best evidence and without discrimination or bias.</w:t>
      </w:r>
    </w:p>
    <w:p w14:paraId="2CF88D32" w14:textId="77777777" w:rsidR="006C3EF9" w:rsidRPr="00CE7578" w:rsidRDefault="006C3EF9" w:rsidP="006C3EF9">
      <w:pPr>
        <w:jc w:val="both"/>
        <w:rPr>
          <w:rFonts w:ascii="Arial" w:hAnsi="Arial" w:cs="Arial"/>
          <w:b/>
          <w:sz w:val="20"/>
          <w:szCs w:val="20"/>
        </w:rPr>
      </w:pPr>
      <w:r w:rsidRPr="00CE7578">
        <w:rPr>
          <w:rFonts w:ascii="Arial" w:hAnsi="Arial" w:cs="Arial"/>
          <w:b/>
          <w:sz w:val="20"/>
          <w:szCs w:val="20"/>
        </w:rPr>
        <w:t xml:space="preserve"> </w:t>
      </w:r>
    </w:p>
    <w:p w14:paraId="564D8816" w14:textId="77777777" w:rsidR="006C3EF9" w:rsidRPr="00CE7578" w:rsidRDefault="006C3EF9" w:rsidP="006C3EF9">
      <w:pPr>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Arial" w:hAnsi="Arial" w:cs="Arial"/>
          <w:b/>
          <w:sz w:val="20"/>
          <w:szCs w:val="20"/>
        </w:rPr>
      </w:pPr>
      <w:r w:rsidRPr="00CE7578">
        <w:rPr>
          <w:rFonts w:ascii="Arial" w:hAnsi="Arial" w:cs="Arial"/>
          <w:b/>
          <w:sz w:val="20"/>
          <w:szCs w:val="20"/>
        </w:rPr>
        <w:t>Accountability</w:t>
      </w:r>
    </w:p>
    <w:p w14:paraId="776A946C" w14:textId="77777777" w:rsidR="006C3EF9" w:rsidRPr="00CE7578" w:rsidRDefault="006C3EF9" w:rsidP="006C3EF9">
      <w:pPr>
        <w:jc w:val="both"/>
        <w:rPr>
          <w:rFonts w:ascii="Arial" w:hAnsi="Arial" w:cs="Arial"/>
          <w:sz w:val="20"/>
          <w:szCs w:val="20"/>
        </w:rPr>
      </w:pPr>
    </w:p>
    <w:p w14:paraId="4ECCEAAB" w14:textId="77777777" w:rsidR="006C3EF9" w:rsidRPr="00CE7578" w:rsidRDefault="006C3EF9" w:rsidP="006C3EF9">
      <w:pPr>
        <w:ind w:left="426"/>
        <w:jc w:val="both"/>
        <w:rPr>
          <w:rFonts w:ascii="Arial" w:hAnsi="Arial" w:cs="Arial"/>
          <w:sz w:val="20"/>
          <w:szCs w:val="20"/>
        </w:rPr>
      </w:pPr>
      <w:r w:rsidRPr="00CE7578">
        <w:rPr>
          <w:rFonts w:ascii="Arial" w:hAnsi="Arial" w:cs="Arial"/>
          <w:sz w:val="20"/>
          <w:szCs w:val="20"/>
        </w:rPr>
        <w:t>Holders of public office are accountable to the public for their decisions and actions and must submit themselves to the scrutiny necessary to ensure this.</w:t>
      </w:r>
    </w:p>
    <w:p w14:paraId="265390A4" w14:textId="77777777" w:rsidR="006C3EF9" w:rsidRPr="00CE7578" w:rsidRDefault="006C3EF9" w:rsidP="006C3EF9">
      <w:pPr>
        <w:jc w:val="both"/>
        <w:rPr>
          <w:rFonts w:ascii="Arial" w:hAnsi="Arial" w:cs="Arial"/>
          <w:sz w:val="20"/>
          <w:szCs w:val="20"/>
        </w:rPr>
      </w:pPr>
    </w:p>
    <w:p w14:paraId="6EE0BA58" w14:textId="77777777" w:rsidR="006C3EF9" w:rsidRPr="00CE7578" w:rsidRDefault="006C3EF9" w:rsidP="006C3EF9">
      <w:pPr>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Arial" w:hAnsi="Arial" w:cs="Arial"/>
          <w:b/>
          <w:sz w:val="20"/>
          <w:szCs w:val="20"/>
        </w:rPr>
      </w:pPr>
      <w:r w:rsidRPr="00CE7578">
        <w:rPr>
          <w:rFonts w:ascii="Arial" w:hAnsi="Arial" w:cs="Arial"/>
          <w:b/>
          <w:sz w:val="20"/>
          <w:szCs w:val="20"/>
        </w:rPr>
        <w:t>Openness</w:t>
      </w:r>
    </w:p>
    <w:p w14:paraId="3E59A8D9" w14:textId="77777777" w:rsidR="006C3EF9" w:rsidRPr="00CE7578" w:rsidRDefault="006C3EF9" w:rsidP="006C3EF9">
      <w:pPr>
        <w:jc w:val="both"/>
        <w:rPr>
          <w:rFonts w:ascii="Arial" w:hAnsi="Arial" w:cs="Arial"/>
          <w:sz w:val="20"/>
          <w:szCs w:val="20"/>
        </w:rPr>
      </w:pPr>
    </w:p>
    <w:p w14:paraId="10AF4F72" w14:textId="77777777" w:rsidR="006C3EF9" w:rsidRPr="00CE7578" w:rsidRDefault="006C3EF9" w:rsidP="006C3EF9">
      <w:pPr>
        <w:ind w:left="426"/>
        <w:jc w:val="both"/>
        <w:rPr>
          <w:rFonts w:ascii="Arial" w:hAnsi="Arial" w:cs="Arial"/>
          <w:sz w:val="20"/>
          <w:szCs w:val="20"/>
        </w:rPr>
      </w:pPr>
      <w:r w:rsidRPr="00CE7578">
        <w:rPr>
          <w:rFonts w:ascii="Arial" w:hAnsi="Arial" w:cs="Arial"/>
          <w:sz w:val="20"/>
          <w:szCs w:val="20"/>
        </w:rPr>
        <w:t>Holders of public office should act and take decisions in an open and transparent manner. Information should not be withheld from the public unless these are clear and lawful reasons for so doing.</w:t>
      </w:r>
    </w:p>
    <w:p w14:paraId="30878E40" w14:textId="77777777" w:rsidR="006C3EF9" w:rsidRPr="00CE7578" w:rsidRDefault="006C3EF9" w:rsidP="006C3EF9">
      <w:pPr>
        <w:jc w:val="both"/>
        <w:rPr>
          <w:rFonts w:ascii="Arial" w:hAnsi="Arial" w:cs="Arial"/>
          <w:sz w:val="20"/>
          <w:szCs w:val="20"/>
        </w:rPr>
      </w:pPr>
    </w:p>
    <w:p w14:paraId="5B68EBD0" w14:textId="77777777" w:rsidR="006C3EF9" w:rsidRPr="00CE7578" w:rsidRDefault="006C3EF9" w:rsidP="006C3EF9">
      <w:pPr>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Arial" w:hAnsi="Arial" w:cs="Arial"/>
          <w:b/>
          <w:sz w:val="20"/>
          <w:szCs w:val="20"/>
        </w:rPr>
      </w:pPr>
      <w:r w:rsidRPr="00CE7578">
        <w:rPr>
          <w:rFonts w:ascii="Arial" w:hAnsi="Arial" w:cs="Arial"/>
          <w:b/>
          <w:sz w:val="20"/>
          <w:szCs w:val="20"/>
        </w:rPr>
        <w:t>Honesty</w:t>
      </w:r>
    </w:p>
    <w:p w14:paraId="632B7E1A" w14:textId="77777777" w:rsidR="006C3EF9" w:rsidRPr="00CE7578" w:rsidRDefault="006C3EF9" w:rsidP="006C3EF9">
      <w:pPr>
        <w:jc w:val="both"/>
        <w:rPr>
          <w:rFonts w:ascii="Arial" w:hAnsi="Arial" w:cs="Arial"/>
          <w:sz w:val="20"/>
          <w:szCs w:val="20"/>
        </w:rPr>
      </w:pPr>
    </w:p>
    <w:p w14:paraId="169188BC" w14:textId="77777777" w:rsidR="006C3EF9" w:rsidRPr="00CE7578" w:rsidRDefault="006C3EF9" w:rsidP="006C3EF9">
      <w:pPr>
        <w:ind w:left="426"/>
        <w:jc w:val="both"/>
        <w:rPr>
          <w:rFonts w:ascii="Arial" w:hAnsi="Arial" w:cs="Arial"/>
          <w:sz w:val="20"/>
          <w:szCs w:val="20"/>
        </w:rPr>
      </w:pPr>
      <w:r w:rsidRPr="00CE7578">
        <w:rPr>
          <w:rFonts w:ascii="Arial" w:hAnsi="Arial" w:cs="Arial"/>
          <w:sz w:val="20"/>
          <w:szCs w:val="20"/>
        </w:rPr>
        <w:t>Holders of public office should be truthful.</w:t>
      </w:r>
    </w:p>
    <w:p w14:paraId="68374D3E" w14:textId="77777777" w:rsidR="006C3EF9" w:rsidRPr="00CE7578" w:rsidRDefault="006C3EF9" w:rsidP="006C3EF9">
      <w:pPr>
        <w:jc w:val="both"/>
        <w:rPr>
          <w:rFonts w:ascii="Arial" w:hAnsi="Arial" w:cs="Arial"/>
          <w:sz w:val="20"/>
          <w:szCs w:val="20"/>
        </w:rPr>
      </w:pPr>
    </w:p>
    <w:p w14:paraId="2C9B1F2A" w14:textId="77777777" w:rsidR="006C3EF9" w:rsidRPr="00CE7578" w:rsidRDefault="006C3EF9" w:rsidP="006C3EF9">
      <w:pPr>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Arial" w:hAnsi="Arial" w:cs="Arial"/>
          <w:b/>
          <w:sz w:val="20"/>
          <w:szCs w:val="20"/>
        </w:rPr>
      </w:pPr>
      <w:r w:rsidRPr="00CE7578">
        <w:rPr>
          <w:rFonts w:ascii="Arial" w:hAnsi="Arial" w:cs="Arial"/>
          <w:b/>
          <w:sz w:val="20"/>
          <w:szCs w:val="20"/>
        </w:rPr>
        <w:t>Leadership</w:t>
      </w:r>
    </w:p>
    <w:p w14:paraId="5607475A" w14:textId="77777777" w:rsidR="006C3EF9" w:rsidRPr="00CE7578" w:rsidRDefault="006C3EF9" w:rsidP="006C3EF9">
      <w:pPr>
        <w:jc w:val="both"/>
        <w:rPr>
          <w:rFonts w:ascii="Arial" w:hAnsi="Arial" w:cs="Arial"/>
          <w:sz w:val="20"/>
          <w:szCs w:val="20"/>
        </w:rPr>
      </w:pPr>
    </w:p>
    <w:p w14:paraId="70493144" w14:textId="77777777" w:rsidR="006C3EF9" w:rsidRPr="00CE7578" w:rsidRDefault="006C3EF9" w:rsidP="006C3EF9">
      <w:pPr>
        <w:ind w:left="426"/>
        <w:jc w:val="both"/>
        <w:rPr>
          <w:rFonts w:ascii="Arial" w:hAnsi="Arial" w:cs="Arial"/>
          <w:sz w:val="20"/>
          <w:szCs w:val="20"/>
        </w:rPr>
      </w:pPr>
      <w:r w:rsidRPr="00CE7578">
        <w:rPr>
          <w:rFonts w:ascii="Arial" w:hAnsi="Arial" w:cs="Arial"/>
          <w:sz w:val="20"/>
          <w:szCs w:val="20"/>
        </w:rPr>
        <w:t>Holders of public office should exhibit these principles in their own behaviour. They should actively promote and robustly support the principles and be willing to challenge poor behaviour wherever it occurs.</w:t>
      </w:r>
    </w:p>
    <w:p w14:paraId="3EA48AC1" w14:textId="77777777" w:rsidR="006C3EF9" w:rsidRPr="006C3EF9" w:rsidRDefault="006C3EF9" w:rsidP="006C3EF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SimSun"/>
        </w:rPr>
      </w:pPr>
    </w:p>
    <w:p w14:paraId="1A2B641B" w14:textId="77777777" w:rsidR="00077430" w:rsidRDefault="00077430" w:rsidP="00077430"/>
    <w:sectPr w:rsidR="00077430" w:rsidSect="00B17B50">
      <w:headerReference w:type="even" r:id="rId10"/>
      <w:headerReference w:type="default" r:id="rId11"/>
      <w:footerReference w:type="even" r:id="rId12"/>
      <w:footerReference w:type="default" r:id="rId13"/>
      <w:headerReference w:type="first" r:id="rId14"/>
      <w:footerReference w:type="first" r:id="rId15"/>
      <w:pgSz w:w="11900" w:h="16840"/>
      <w:pgMar w:top="1135" w:right="1440" w:bottom="1135" w:left="1440" w:header="708" w:footer="708"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150EC" w14:textId="77777777" w:rsidR="00B105F5" w:rsidRDefault="00B105F5">
      <w:r>
        <w:separator/>
      </w:r>
    </w:p>
  </w:endnote>
  <w:endnote w:type="continuationSeparator" w:id="0">
    <w:p w14:paraId="582EA607" w14:textId="77777777" w:rsidR="00B105F5" w:rsidRDefault="00B1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90822" w14:textId="77777777" w:rsidR="00D92E51" w:rsidRDefault="00D92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6A401" w14:textId="77777777" w:rsidR="00D92E51" w:rsidRDefault="00D92E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B1941" w14:textId="77777777" w:rsidR="00D92E51" w:rsidRDefault="00D92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7DADF" w14:textId="77777777" w:rsidR="00B105F5" w:rsidRDefault="00B105F5">
      <w:r>
        <w:separator/>
      </w:r>
    </w:p>
  </w:footnote>
  <w:footnote w:type="continuationSeparator" w:id="0">
    <w:p w14:paraId="600E8EB5" w14:textId="77777777" w:rsidR="00B105F5" w:rsidRDefault="00B10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BBAD7" w14:textId="77777777" w:rsidR="00D92E51" w:rsidRDefault="00D92E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926DD" w14:textId="07EFDCDC" w:rsidR="003E465A" w:rsidRDefault="00B3442A" w:rsidP="00B3442A">
    <w:pPr>
      <w:pStyle w:val="Header"/>
      <w:jc w:val="center"/>
    </w:pPr>
    <w:r>
      <w:rPr>
        <w:noProof/>
      </w:rPr>
      <w:drawing>
        <wp:inline distT="0" distB="0" distL="0" distR="0" wp14:anchorId="17F8899D" wp14:editId="14DC2069">
          <wp:extent cx="2171700" cy="930217"/>
          <wp:effectExtent l="0" t="0" r="0" b="381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81722" cy="934510"/>
                  </a:xfrm>
                  <a:prstGeom prst="rect">
                    <a:avLst/>
                  </a:prstGeom>
                </pic:spPr>
              </pic:pic>
            </a:graphicData>
          </a:graphic>
        </wp:inline>
      </w:drawing>
    </w:r>
  </w:p>
  <w:p w14:paraId="2A1C1F36" w14:textId="77777777" w:rsidR="003E465A" w:rsidRDefault="003E46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645A1" w14:textId="3A229382" w:rsidR="00A77D70" w:rsidRDefault="00B3442A">
    <w:pPr>
      <w:pStyle w:val="Header"/>
    </w:pPr>
    <w:r>
      <w:rPr>
        <w:noProof/>
      </w:rPr>
      <w:drawing>
        <wp:anchor distT="0" distB="0" distL="114300" distR="114300" simplePos="0" relativeHeight="251658240" behindDoc="0" locked="0" layoutInCell="1" allowOverlap="1" wp14:anchorId="5B81B745" wp14:editId="76F6CE14">
          <wp:simplePos x="0" y="0"/>
          <wp:positionH relativeFrom="margin">
            <wp:posOffset>1428750</wp:posOffset>
          </wp:positionH>
          <wp:positionV relativeFrom="page">
            <wp:posOffset>304800</wp:posOffset>
          </wp:positionV>
          <wp:extent cx="2371725" cy="1015365"/>
          <wp:effectExtent l="0" t="0" r="9525"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1725" cy="10153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3B42"/>
    <w:multiLevelType w:val="hybridMultilevel"/>
    <w:tmpl w:val="088A0112"/>
    <w:lvl w:ilvl="0" w:tplc="A20C42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84C62"/>
    <w:multiLevelType w:val="hybridMultilevel"/>
    <w:tmpl w:val="E4CE74DC"/>
    <w:lvl w:ilvl="0" w:tplc="E8A223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E70E8"/>
    <w:multiLevelType w:val="hybridMultilevel"/>
    <w:tmpl w:val="9918D744"/>
    <w:lvl w:ilvl="0" w:tplc="AA6EA7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C74C6"/>
    <w:multiLevelType w:val="multilevel"/>
    <w:tmpl w:val="21809A34"/>
    <w:styleLink w:val="List0"/>
    <w:lvl w:ilvl="0">
      <w:start w:val="1"/>
      <w:numFmt w:val="decimal"/>
      <w:lvlText w:val="%1."/>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 w15:restartNumberingAfterBreak="0">
    <w:nsid w:val="0E8B1779"/>
    <w:multiLevelType w:val="hybridMultilevel"/>
    <w:tmpl w:val="5AE09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C29A1"/>
    <w:multiLevelType w:val="hybridMultilevel"/>
    <w:tmpl w:val="9BE4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5A2D85"/>
    <w:multiLevelType w:val="hybridMultilevel"/>
    <w:tmpl w:val="11680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D31E4C"/>
    <w:multiLevelType w:val="hybridMultilevel"/>
    <w:tmpl w:val="DB9EF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B15A9E"/>
    <w:multiLevelType w:val="hybridMultilevel"/>
    <w:tmpl w:val="3182D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340071"/>
    <w:multiLevelType w:val="hybridMultilevel"/>
    <w:tmpl w:val="36303474"/>
    <w:lvl w:ilvl="0" w:tplc="17986456">
      <w:numFmt w:val="bullet"/>
      <w:lvlText w:val="•"/>
      <w:lvlJc w:val="left"/>
      <w:pPr>
        <w:ind w:left="1080" w:hanging="720"/>
      </w:pPr>
      <w:rPr>
        <w:rFonts w:ascii="Calibri" w:eastAsia="Arial Unicode MS"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EA02A8"/>
    <w:multiLevelType w:val="hybridMultilevel"/>
    <w:tmpl w:val="1564DD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BDB5786"/>
    <w:multiLevelType w:val="hybridMultilevel"/>
    <w:tmpl w:val="83DAC97E"/>
    <w:lvl w:ilvl="0" w:tplc="25C6A02C">
      <w:start w:val="3"/>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30230F"/>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13" w15:restartNumberingAfterBreak="0">
    <w:nsid w:val="266229C1"/>
    <w:multiLevelType w:val="multilevel"/>
    <w:tmpl w:val="220436CE"/>
    <w:styleLink w:val="List1"/>
    <w:lvl w:ilvl="0">
      <w:start w:val="1"/>
      <w:numFmt w:val="decimal"/>
      <w:lvlText w:val="%1."/>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4" w15:restartNumberingAfterBreak="0">
    <w:nsid w:val="28BC7139"/>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15" w15:restartNumberingAfterBreak="0">
    <w:nsid w:val="2B1B557B"/>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16" w15:restartNumberingAfterBreak="0">
    <w:nsid w:val="386E19A0"/>
    <w:multiLevelType w:val="hybridMultilevel"/>
    <w:tmpl w:val="85E04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C53BAC"/>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18" w15:restartNumberingAfterBreak="0">
    <w:nsid w:val="4763732A"/>
    <w:multiLevelType w:val="hybridMultilevel"/>
    <w:tmpl w:val="BE123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9423E83"/>
    <w:multiLevelType w:val="hybridMultilevel"/>
    <w:tmpl w:val="54EE99FE"/>
    <w:lvl w:ilvl="0" w:tplc="25C6A02C">
      <w:start w:val="3"/>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5413B6"/>
    <w:multiLevelType w:val="hybridMultilevel"/>
    <w:tmpl w:val="E08A8798"/>
    <w:lvl w:ilvl="0" w:tplc="F4A03F3A">
      <w:start w:val="3"/>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6D2D0D"/>
    <w:multiLevelType w:val="hybridMultilevel"/>
    <w:tmpl w:val="9976CDE6"/>
    <w:lvl w:ilvl="0" w:tplc="766EC43A">
      <w:start w:val="1"/>
      <w:numFmt w:val="lowerLetter"/>
      <w:lvlText w:val="%1."/>
      <w:lvlJc w:val="left"/>
      <w:pPr>
        <w:ind w:left="720" w:hanging="360"/>
      </w:pPr>
      <w:rPr>
        <w:rFonts w:hint="default"/>
        <w:b w:val="0"/>
      </w:rPr>
    </w:lvl>
    <w:lvl w:ilvl="1" w:tplc="0809001B">
      <w:start w:val="1"/>
      <w:numFmt w:val="lowerRoman"/>
      <w:lvlText w:val="%2."/>
      <w:lvlJc w:val="right"/>
      <w:pPr>
        <w:ind w:left="1440" w:hanging="360"/>
      </w:pPr>
    </w:lvl>
    <w:lvl w:ilvl="2" w:tplc="7F622F00">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8E2EE7"/>
    <w:multiLevelType w:val="hybridMultilevel"/>
    <w:tmpl w:val="7C0C7DF4"/>
    <w:lvl w:ilvl="0" w:tplc="9D7061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9863EF"/>
    <w:multiLevelType w:val="hybridMultilevel"/>
    <w:tmpl w:val="0C186656"/>
    <w:lvl w:ilvl="0" w:tplc="9AA40D92">
      <w:start w:val="3"/>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355A10"/>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25" w15:restartNumberingAfterBreak="0">
    <w:nsid w:val="64BA7AC7"/>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26" w15:restartNumberingAfterBreak="0">
    <w:nsid w:val="663E1419"/>
    <w:multiLevelType w:val="hybridMultilevel"/>
    <w:tmpl w:val="FA14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2B1C62"/>
    <w:multiLevelType w:val="hybridMultilevel"/>
    <w:tmpl w:val="2028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CD2535"/>
    <w:multiLevelType w:val="hybridMultilevel"/>
    <w:tmpl w:val="98821D2A"/>
    <w:lvl w:ilvl="0" w:tplc="17986456">
      <w:numFmt w:val="bullet"/>
      <w:lvlText w:val="•"/>
      <w:lvlJc w:val="left"/>
      <w:pPr>
        <w:ind w:left="1080" w:hanging="720"/>
      </w:pPr>
      <w:rPr>
        <w:rFonts w:ascii="Calibri" w:eastAsia="Arial Unicode MS"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9A7901"/>
    <w:multiLevelType w:val="hybridMultilevel"/>
    <w:tmpl w:val="E81645DA"/>
    <w:lvl w:ilvl="0" w:tplc="17986456">
      <w:numFmt w:val="bullet"/>
      <w:lvlText w:val="•"/>
      <w:lvlJc w:val="left"/>
      <w:pPr>
        <w:ind w:left="1440" w:hanging="720"/>
      </w:pPr>
      <w:rPr>
        <w:rFonts w:ascii="Calibri" w:eastAsia="Arial Unicode MS"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766686A"/>
    <w:multiLevelType w:val="hybridMultilevel"/>
    <w:tmpl w:val="7F7C4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6E5EE8"/>
    <w:multiLevelType w:val="hybridMultilevel"/>
    <w:tmpl w:val="74EAA776"/>
    <w:lvl w:ilvl="0" w:tplc="F4A03F3A">
      <w:start w:val="3"/>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8F5698"/>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num w:numId="1">
    <w:abstractNumId w:val="3"/>
  </w:num>
  <w:num w:numId="2">
    <w:abstractNumId w:val="13"/>
  </w:num>
  <w:num w:numId="3">
    <w:abstractNumId w:val="26"/>
  </w:num>
  <w:num w:numId="4">
    <w:abstractNumId w:val="8"/>
  </w:num>
  <w:num w:numId="5">
    <w:abstractNumId w:val="7"/>
  </w:num>
  <w:num w:numId="6">
    <w:abstractNumId w:val="28"/>
  </w:num>
  <w:num w:numId="7">
    <w:abstractNumId w:val="9"/>
  </w:num>
  <w:num w:numId="8">
    <w:abstractNumId w:val="29"/>
  </w:num>
  <w:num w:numId="9">
    <w:abstractNumId w:val="30"/>
  </w:num>
  <w:num w:numId="10">
    <w:abstractNumId w:val="25"/>
  </w:num>
  <w:num w:numId="11">
    <w:abstractNumId w:val="17"/>
  </w:num>
  <w:num w:numId="12">
    <w:abstractNumId w:val="14"/>
  </w:num>
  <w:num w:numId="13">
    <w:abstractNumId w:val="32"/>
  </w:num>
  <w:num w:numId="14">
    <w:abstractNumId w:val="12"/>
  </w:num>
  <w:num w:numId="15">
    <w:abstractNumId w:val="15"/>
  </w:num>
  <w:num w:numId="16">
    <w:abstractNumId w:val="24"/>
  </w:num>
  <w:num w:numId="17">
    <w:abstractNumId w:val="22"/>
  </w:num>
  <w:num w:numId="18">
    <w:abstractNumId w:val="20"/>
  </w:num>
  <w:num w:numId="19">
    <w:abstractNumId w:val="31"/>
  </w:num>
  <w:num w:numId="20">
    <w:abstractNumId w:val="10"/>
  </w:num>
  <w:num w:numId="21">
    <w:abstractNumId w:val="5"/>
  </w:num>
  <w:num w:numId="22">
    <w:abstractNumId w:val="27"/>
  </w:num>
  <w:num w:numId="23">
    <w:abstractNumId w:val="2"/>
  </w:num>
  <w:num w:numId="24">
    <w:abstractNumId w:val="19"/>
  </w:num>
  <w:num w:numId="25">
    <w:abstractNumId w:val="11"/>
  </w:num>
  <w:num w:numId="26">
    <w:abstractNumId w:val="1"/>
  </w:num>
  <w:num w:numId="27">
    <w:abstractNumId w:val="0"/>
  </w:num>
  <w:num w:numId="28">
    <w:abstractNumId w:val="23"/>
  </w:num>
  <w:num w:numId="29">
    <w:abstractNumId w:val="18"/>
  </w:num>
  <w:num w:numId="30">
    <w:abstractNumId w:val="4"/>
  </w:num>
  <w:num w:numId="31">
    <w:abstractNumId w:val="6"/>
  </w:num>
  <w:num w:numId="32">
    <w:abstractNumId w:val="16"/>
  </w:num>
  <w:num w:numId="33">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485"/>
    <w:rsid w:val="00006586"/>
    <w:rsid w:val="00015C52"/>
    <w:rsid w:val="000221C9"/>
    <w:rsid w:val="000363CD"/>
    <w:rsid w:val="00052848"/>
    <w:rsid w:val="000563CA"/>
    <w:rsid w:val="00077430"/>
    <w:rsid w:val="00107344"/>
    <w:rsid w:val="0014457E"/>
    <w:rsid w:val="0016143F"/>
    <w:rsid w:val="00161E0A"/>
    <w:rsid w:val="00196715"/>
    <w:rsid w:val="001B3DF2"/>
    <w:rsid w:val="001D7C20"/>
    <w:rsid w:val="001F01A4"/>
    <w:rsid w:val="00253176"/>
    <w:rsid w:val="00266B1B"/>
    <w:rsid w:val="00273363"/>
    <w:rsid w:val="002809F8"/>
    <w:rsid w:val="00297777"/>
    <w:rsid w:val="002A202E"/>
    <w:rsid w:val="002D7A6A"/>
    <w:rsid w:val="002F39E8"/>
    <w:rsid w:val="003134DC"/>
    <w:rsid w:val="00342ADD"/>
    <w:rsid w:val="003A2B37"/>
    <w:rsid w:val="003E465A"/>
    <w:rsid w:val="00421987"/>
    <w:rsid w:val="00432E6A"/>
    <w:rsid w:val="00447F0F"/>
    <w:rsid w:val="00465D48"/>
    <w:rsid w:val="00467EE9"/>
    <w:rsid w:val="00473265"/>
    <w:rsid w:val="004768BA"/>
    <w:rsid w:val="004E64BF"/>
    <w:rsid w:val="005556BC"/>
    <w:rsid w:val="00560CF4"/>
    <w:rsid w:val="00575F1D"/>
    <w:rsid w:val="00586CBA"/>
    <w:rsid w:val="005F4B8E"/>
    <w:rsid w:val="00657545"/>
    <w:rsid w:val="00685D0D"/>
    <w:rsid w:val="00686B22"/>
    <w:rsid w:val="006C3EF9"/>
    <w:rsid w:val="006F3147"/>
    <w:rsid w:val="00701C10"/>
    <w:rsid w:val="00713EDB"/>
    <w:rsid w:val="00722A74"/>
    <w:rsid w:val="007275E0"/>
    <w:rsid w:val="00733EC6"/>
    <w:rsid w:val="00752274"/>
    <w:rsid w:val="00761AA3"/>
    <w:rsid w:val="00792661"/>
    <w:rsid w:val="007A1F1C"/>
    <w:rsid w:val="008074CE"/>
    <w:rsid w:val="00821ABC"/>
    <w:rsid w:val="0082256C"/>
    <w:rsid w:val="00822BEA"/>
    <w:rsid w:val="008336DD"/>
    <w:rsid w:val="0087257D"/>
    <w:rsid w:val="00875BFC"/>
    <w:rsid w:val="00877222"/>
    <w:rsid w:val="008B6FD5"/>
    <w:rsid w:val="008C05E0"/>
    <w:rsid w:val="008F1AB4"/>
    <w:rsid w:val="008F5F5A"/>
    <w:rsid w:val="00922F6B"/>
    <w:rsid w:val="009B5552"/>
    <w:rsid w:val="00A417F1"/>
    <w:rsid w:val="00A71A6B"/>
    <w:rsid w:val="00A77D70"/>
    <w:rsid w:val="00A82BC8"/>
    <w:rsid w:val="00A96C05"/>
    <w:rsid w:val="00A9715A"/>
    <w:rsid w:val="00A97888"/>
    <w:rsid w:val="00AD4521"/>
    <w:rsid w:val="00B105F5"/>
    <w:rsid w:val="00B15478"/>
    <w:rsid w:val="00B17B50"/>
    <w:rsid w:val="00B311EF"/>
    <w:rsid w:val="00B3442A"/>
    <w:rsid w:val="00B774F8"/>
    <w:rsid w:val="00B929B0"/>
    <w:rsid w:val="00B973B4"/>
    <w:rsid w:val="00C11FBB"/>
    <w:rsid w:val="00C1798B"/>
    <w:rsid w:val="00C32571"/>
    <w:rsid w:val="00C35485"/>
    <w:rsid w:val="00C6674A"/>
    <w:rsid w:val="00C86C57"/>
    <w:rsid w:val="00C905A5"/>
    <w:rsid w:val="00CB1F8B"/>
    <w:rsid w:val="00CC0544"/>
    <w:rsid w:val="00CE1022"/>
    <w:rsid w:val="00CF3FD4"/>
    <w:rsid w:val="00D2037A"/>
    <w:rsid w:val="00D225AF"/>
    <w:rsid w:val="00D40F54"/>
    <w:rsid w:val="00D82889"/>
    <w:rsid w:val="00D92E51"/>
    <w:rsid w:val="00DA2193"/>
    <w:rsid w:val="00DD62B1"/>
    <w:rsid w:val="00DE3EDE"/>
    <w:rsid w:val="00E0359C"/>
    <w:rsid w:val="00E107D1"/>
    <w:rsid w:val="00E12CD2"/>
    <w:rsid w:val="00E21069"/>
    <w:rsid w:val="00E54E70"/>
    <w:rsid w:val="00E77153"/>
    <w:rsid w:val="00E94ECE"/>
    <w:rsid w:val="00F170A4"/>
    <w:rsid w:val="00F30B71"/>
    <w:rsid w:val="00F32107"/>
    <w:rsid w:val="00F47878"/>
    <w:rsid w:val="00FA5B5D"/>
    <w:rsid w:val="00FB5608"/>
    <w:rsid w:val="00FC00B8"/>
    <w:rsid w:val="00FE4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64F6F"/>
  <w15:docId w15:val="{A0E79335-784F-4D68-8D36-83181C05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A96C0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pPr>
    <w:rPr>
      <w:rFonts w:asciiTheme="majorHAnsi" w:eastAsiaTheme="majorEastAsia" w:hAnsiTheme="majorHAnsi" w:cstheme="majorBidi"/>
      <w:color w:val="2E74B5" w:themeColor="accent1" w:themeShade="BF"/>
      <w:sz w:val="32"/>
      <w:szCs w:val="32"/>
      <w:bdr w:val="none" w:sz="0" w:space="0" w:color="auto"/>
      <w:lang w:val="en-GB"/>
    </w:rPr>
  </w:style>
  <w:style w:type="paragraph" w:styleId="Heading2">
    <w:name w:val="heading 2"/>
    <w:basedOn w:val="Normal"/>
    <w:next w:val="Normal"/>
    <w:link w:val="Heading2Char"/>
    <w:uiPriority w:val="9"/>
    <w:unhideWhenUsed/>
    <w:qFormat/>
    <w:rsid w:val="00A96C0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1"/>
    </w:pPr>
    <w:rPr>
      <w:rFonts w:asciiTheme="majorHAnsi" w:eastAsiaTheme="majorEastAsia" w:hAnsiTheme="majorHAnsi" w:cstheme="majorBidi"/>
      <w:color w:val="2E74B5" w:themeColor="accent1" w:themeShade="BF"/>
      <w:sz w:val="26"/>
      <w:szCs w:val="26"/>
      <w:bdr w:val="none" w:sz="0" w:space="0" w:color="auto"/>
      <w:lang w:val="en-GB"/>
    </w:rPr>
  </w:style>
  <w:style w:type="paragraph" w:styleId="Heading3">
    <w:name w:val="heading 3"/>
    <w:basedOn w:val="Normal"/>
    <w:next w:val="Normal"/>
    <w:link w:val="Heading3Char"/>
    <w:uiPriority w:val="9"/>
    <w:unhideWhenUsed/>
    <w:qFormat/>
    <w:rsid w:val="00A96C0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2"/>
    </w:pPr>
    <w:rPr>
      <w:rFonts w:asciiTheme="majorHAnsi" w:eastAsiaTheme="majorEastAsia" w:hAnsiTheme="majorHAnsi" w:cstheme="majorBidi"/>
      <w:color w:val="1F4D78" w:themeColor="accent1" w:themeShade="7F"/>
      <w:bdr w:val="none" w:sz="0" w:space="0" w:color="auto"/>
      <w:lang w:val="en-GB"/>
    </w:rPr>
  </w:style>
  <w:style w:type="paragraph" w:styleId="Heading4">
    <w:name w:val="heading 4"/>
    <w:basedOn w:val="Normal"/>
    <w:next w:val="Normal"/>
    <w:link w:val="Heading4Char"/>
    <w:uiPriority w:val="9"/>
    <w:unhideWhenUsed/>
    <w:qFormat/>
    <w:rsid w:val="00A96C0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3"/>
    </w:pPr>
    <w:rPr>
      <w:rFonts w:asciiTheme="majorHAnsi" w:eastAsiaTheme="majorEastAsia" w:hAnsiTheme="majorHAnsi" w:cstheme="majorBidi"/>
      <w:i/>
      <w:iCs/>
      <w:color w:val="2E74B5" w:themeColor="accent1" w:themeShade="BF"/>
      <w:sz w:val="22"/>
      <w:szCs w:val="22"/>
      <w:bdr w:val="none" w:sz="0" w:space="0" w:color="auto"/>
      <w:lang w:val="en-GB"/>
    </w:rPr>
  </w:style>
  <w:style w:type="paragraph" w:styleId="Heading5">
    <w:name w:val="heading 5"/>
    <w:basedOn w:val="Normal"/>
    <w:next w:val="Normal"/>
    <w:link w:val="Heading5Char"/>
    <w:uiPriority w:val="9"/>
    <w:unhideWhenUsed/>
    <w:qFormat/>
    <w:rsid w:val="00C905A5"/>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C905A5"/>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905A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05A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color w:val="0563C1"/>
      <w:u w:val="single" w:color="0563C1"/>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paragraph" w:customStyle="1" w:styleId="TableGrid1">
    <w:name w:val="Table Grid1"/>
    <w:rPr>
      <w:rFonts w:ascii="Calibri" w:eastAsia="Calibri" w:hAnsi="Calibri" w:cs="Calibri"/>
      <w:color w:val="000000"/>
      <w:sz w:val="22"/>
      <w:szCs w:val="22"/>
      <w:u w:color="000000"/>
      <w:lang w:val="en-US"/>
    </w:rPr>
  </w:style>
  <w:style w:type="paragraph" w:customStyle="1" w:styleId="lead">
    <w:name w:val="lead"/>
    <w:basedOn w:val="Normal"/>
    <w:rsid w:val="00F321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NormalWeb">
    <w:name w:val="Normal (Web)"/>
    <w:basedOn w:val="Normal"/>
    <w:uiPriority w:val="99"/>
    <w:unhideWhenUsed/>
    <w:rsid w:val="00F321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Default">
    <w:name w:val="Default"/>
    <w:rsid w:val="00C11FBB"/>
    <w:rPr>
      <w:rFonts w:ascii="Helvetica" w:hAnsi="Arial Unicode MS" w:cs="Arial Unicode MS"/>
      <w:color w:val="000000"/>
      <w:sz w:val="22"/>
      <w:szCs w:val="22"/>
      <w:lang w:val="en-US"/>
    </w:rPr>
  </w:style>
  <w:style w:type="character" w:customStyle="1" w:styleId="Heading1Char">
    <w:name w:val="Heading 1 Char"/>
    <w:basedOn w:val="DefaultParagraphFont"/>
    <w:link w:val="Heading1"/>
    <w:rsid w:val="00A96C05"/>
    <w:rPr>
      <w:rFonts w:asciiTheme="majorHAnsi" w:eastAsiaTheme="majorEastAsia" w:hAnsiTheme="majorHAnsi" w:cstheme="majorBidi"/>
      <w:color w:val="2E74B5" w:themeColor="accent1" w:themeShade="BF"/>
      <w:sz w:val="32"/>
      <w:szCs w:val="32"/>
      <w:bdr w:val="none" w:sz="0" w:space="0" w:color="auto"/>
      <w:lang w:eastAsia="en-US"/>
    </w:rPr>
  </w:style>
  <w:style w:type="character" w:customStyle="1" w:styleId="Heading2Char">
    <w:name w:val="Heading 2 Char"/>
    <w:basedOn w:val="DefaultParagraphFont"/>
    <w:link w:val="Heading2"/>
    <w:uiPriority w:val="9"/>
    <w:rsid w:val="00A96C05"/>
    <w:rPr>
      <w:rFonts w:asciiTheme="majorHAnsi" w:eastAsiaTheme="majorEastAsia" w:hAnsiTheme="majorHAnsi" w:cstheme="majorBidi"/>
      <w:color w:val="2E74B5" w:themeColor="accent1" w:themeShade="BF"/>
      <w:sz w:val="26"/>
      <w:szCs w:val="26"/>
      <w:bdr w:val="none" w:sz="0" w:space="0" w:color="auto"/>
      <w:lang w:eastAsia="en-US"/>
    </w:rPr>
  </w:style>
  <w:style w:type="character" w:customStyle="1" w:styleId="Heading3Char">
    <w:name w:val="Heading 3 Char"/>
    <w:basedOn w:val="DefaultParagraphFont"/>
    <w:link w:val="Heading3"/>
    <w:uiPriority w:val="9"/>
    <w:rsid w:val="00A96C05"/>
    <w:rPr>
      <w:rFonts w:asciiTheme="majorHAnsi" w:eastAsiaTheme="majorEastAsia" w:hAnsiTheme="majorHAnsi" w:cstheme="majorBidi"/>
      <w:color w:val="1F4D78" w:themeColor="accent1" w:themeShade="7F"/>
      <w:sz w:val="24"/>
      <w:szCs w:val="24"/>
      <w:bdr w:val="none" w:sz="0" w:space="0" w:color="auto"/>
      <w:lang w:eastAsia="en-US"/>
    </w:rPr>
  </w:style>
  <w:style w:type="character" w:customStyle="1" w:styleId="Heading4Char">
    <w:name w:val="Heading 4 Char"/>
    <w:basedOn w:val="DefaultParagraphFont"/>
    <w:link w:val="Heading4"/>
    <w:uiPriority w:val="9"/>
    <w:rsid w:val="00A96C05"/>
    <w:rPr>
      <w:rFonts w:asciiTheme="majorHAnsi" w:eastAsiaTheme="majorEastAsia" w:hAnsiTheme="majorHAnsi" w:cstheme="majorBidi"/>
      <w:i/>
      <w:iCs/>
      <w:color w:val="2E74B5" w:themeColor="accent1" w:themeShade="BF"/>
      <w:sz w:val="22"/>
      <w:szCs w:val="22"/>
      <w:bdr w:val="none" w:sz="0" w:space="0" w:color="auto"/>
      <w:lang w:eastAsia="en-US"/>
    </w:rPr>
  </w:style>
  <w:style w:type="character" w:styleId="Emphasis">
    <w:name w:val="Emphasis"/>
    <w:basedOn w:val="DefaultParagraphFont"/>
    <w:uiPriority w:val="20"/>
    <w:qFormat/>
    <w:rsid w:val="00A96C05"/>
    <w:rPr>
      <w:i/>
      <w:iCs/>
    </w:rPr>
  </w:style>
  <w:style w:type="paragraph" w:styleId="NoSpacing">
    <w:name w:val="No Spacing"/>
    <w:link w:val="NoSpacingChar"/>
    <w:uiPriority w:val="1"/>
    <w:qFormat/>
    <w:rsid w:val="008C05E0"/>
    <w:rPr>
      <w:sz w:val="24"/>
      <w:szCs w:val="24"/>
      <w:lang w:val="en-US" w:eastAsia="en-US"/>
    </w:rPr>
  </w:style>
  <w:style w:type="table" w:styleId="TableGrid">
    <w:name w:val="Table Grid"/>
    <w:basedOn w:val="TableNormal"/>
    <w:uiPriority w:val="59"/>
    <w:rsid w:val="00FB5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B17B50"/>
    <w:rPr>
      <w:sz w:val="24"/>
      <w:szCs w:val="24"/>
      <w:lang w:val="en-US" w:eastAsia="en-US"/>
    </w:rPr>
  </w:style>
  <w:style w:type="character" w:customStyle="1" w:styleId="apple-converted-space">
    <w:name w:val="apple-converted-space"/>
    <w:basedOn w:val="DefaultParagraphFont"/>
    <w:rsid w:val="00657545"/>
  </w:style>
  <w:style w:type="character" w:styleId="Strong">
    <w:name w:val="Strong"/>
    <w:basedOn w:val="DefaultParagraphFont"/>
    <w:uiPriority w:val="22"/>
    <w:qFormat/>
    <w:rsid w:val="00342ADD"/>
    <w:rPr>
      <w:b/>
      <w:bCs/>
    </w:rPr>
  </w:style>
  <w:style w:type="paragraph" w:styleId="Header">
    <w:name w:val="header"/>
    <w:basedOn w:val="Normal"/>
    <w:link w:val="HeaderChar"/>
    <w:uiPriority w:val="99"/>
    <w:unhideWhenUsed/>
    <w:rsid w:val="003E465A"/>
    <w:pPr>
      <w:tabs>
        <w:tab w:val="center" w:pos="4513"/>
        <w:tab w:val="right" w:pos="9026"/>
      </w:tabs>
    </w:pPr>
  </w:style>
  <w:style w:type="character" w:customStyle="1" w:styleId="HeaderChar">
    <w:name w:val="Header Char"/>
    <w:basedOn w:val="DefaultParagraphFont"/>
    <w:link w:val="Header"/>
    <w:uiPriority w:val="99"/>
    <w:rsid w:val="003E465A"/>
    <w:rPr>
      <w:sz w:val="24"/>
      <w:szCs w:val="24"/>
      <w:lang w:val="en-US" w:eastAsia="en-US"/>
    </w:rPr>
  </w:style>
  <w:style w:type="paragraph" w:styleId="Footer">
    <w:name w:val="footer"/>
    <w:basedOn w:val="Normal"/>
    <w:link w:val="FooterChar"/>
    <w:uiPriority w:val="99"/>
    <w:unhideWhenUsed/>
    <w:rsid w:val="003E465A"/>
    <w:pPr>
      <w:tabs>
        <w:tab w:val="center" w:pos="4513"/>
        <w:tab w:val="right" w:pos="9026"/>
      </w:tabs>
    </w:pPr>
  </w:style>
  <w:style w:type="character" w:customStyle="1" w:styleId="FooterChar">
    <w:name w:val="Footer Char"/>
    <w:basedOn w:val="DefaultParagraphFont"/>
    <w:link w:val="Footer"/>
    <w:uiPriority w:val="99"/>
    <w:rsid w:val="003E465A"/>
    <w:rPr>
      <w:sz w:val="24"/>
      <w:szCs w:val="24"/>
      <w:lang w:val="en-US" w:eastAsia="en-US"/>
    </w:rPr>
  </w:style>
  <w:style w:type="paragraph" w:styleId="BalloonText">
    <w:name w:val="Balloon Text"/>
    <w:basedOn w:val="Normal"/>
    <w:link w:val="BalloonTextChar"/>
    <w:uiPriority w:val="99"/>
    <w:semiHidden/>
    <w:unhideWhenUsed/>
    <w:rsid w:val="00467E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EE9"/>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CE1022"/>
    <w:rPr>
      <w:sz w:val="16"/>
      <w:szCs w:val="16"/>
    </w:rPr>
  </w:style>
  <w:style w:type="paragraph" w:styleId="CommentText">
    <w:name w:val="annotation text"/>
    <w:basedOn w:val="Normal"/>
    <w:link w:val="CommentTextChar"/>
    <w:uiPriority w:val="99"/>
    <w:semiHidden/>
    <w:unhideWhenUsed/>
    <w:rsid w:val="00CE1022"/>
    <w:rPr>
      <w:sz w:val="20"/>
      <w:szCs w:val="20"/>
    </w:rPr>
  </w:style>
  <w:style w:type="character" w:customStyle="1" w:styleId="CommentTextChar">
    <w:name w:val="Comment Text Char"/>
    <w:basedOn w:val="DefaultParagraphFont"/>
    <w:link w:val="CommentText"/>
    <w:uiPriority w:val="99"/>
    <w:semiHidden/>
    <w:rsid w:val="00CE1022"/>
    <w:rPr>
      <w:lang w:val="en-US" w:eastAsia="en-US"/>
    </w:rPr>
  </w:style>
  <w:style w:type="paragraph" w:styleId="CommentSubject">
    <w:name w:val="annotation subject"/>
    <w:basedOn w:val="CommentText"/>
    <w:next w:val="CommentText"/>
    <w:link w:val="CommentSubjectChar"/>
    <w:uiPriority w:val="99"/>
    <w:semiHidden/>
    <w:unhideWhenUsed/>
    <w:rsid w:val="00CE1022"/>
    <w:rPr>
      <w:b/>
      <w:bCs/>
    </w:rPr>
  </w:style>
  <w:style w:type="character" w:customStyle="1" w:styleId="CommentSubjectChar">
    <w:name w:val="Comment Subject Char"/>
    <w:basedOn w:val="CommentTextChar"/>
    <w:link w:val="CommentSubject"/>
    <w:uiPriority w:val="99"/>
    <w:semiHidden/>
    <w:rsid w:val="00CE1022"/>
    <w:rPr>
      <w:b/>
      <w:bCs/>
      <w:lang w:val="en-US" w:eastAsia="en-US"/>
    </w:rPr>
  </w:style>
  <w:style w:type="character" w:customStyle="1" w:styleId="Heading5Char">
    <w:name w:val="Heading 5 Char"/>
    <w:basedOn w:val="DefaultParagraphFont"/>
    <w:link w:val="Heading5"/>
    <w:uiPriority w:val="9"/>
    <w:rsid w:val="00C905A5"/>
    <w:rPr>
      <w:rFonts w:asciiTheme="majorHAnsi" w:eastAsiaTheme="majorEastAsia" w:hAnsiTheme="majorHAnsi" w:cstheme="majorBidi"/>
      <w:color w:val="2E74B5" w:themeColor="accent1" w:themeShade="BF"/>
      <w:sz w:val="24"/>
      <w:szCs w:val="24"/>
      <w:lang w:val="en-US" w:eastAsia="en-US"/>
    </w:rPr>
  </w:style>
  <w:style w:type="character" w:customStyle="1" w:styleId="Heading7Char">
    <w:name w:val="Heading 7 Char"/>
    <w:basedOn w:val="DefaultParagraphFont"/>
    <w:link w:val="Heading7"/>
    <w:uiPriority w:val="9"/>
    <w:semiHidden/>
    <w:rsid w:val="00C905A5"/>
    <w:rPr>
      <w:rFonts w:asciiTheme="majorHAnsi" w:eastAsiaTheme="majorEastAsia" w:hAnsiTheme="majorHAnsi" w:cstheme="majorBidi"/>
      <w:i/>
      <w:iCs/>
      <w:color w:val="1F4D78" w:themeColor="accent1" w:themeShade="7F"/>
      <w:sz w:val="24"/>
      <w:szCs w:val="24"/>
      <w:lang w:val="en-US" w:eastAsia="en-US"/>
    </w:rPr>
  </w:style>
  <w:style w:type="character" w:customStyle="1" w:styleId="Heading8Char">
    <w:name w:val="Heading 8 Char"/>
    <w:basedOn w:val="DefaultParagraphFont"/>
    <w:link w:val="Heading8"/>
    <w:uiPriority w:val="9"/>
    <w:semiHidden/>
    <w:rsid w:val="00C905A5"/>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C905A5"/>
    <w:rPr>
      <w:rFonts w:asciiTheme="majorHAnsi" w:eastAsiaTheme="majorEastAsia" w:hAnsiTheme="majorHAnsi" w:cstheme="majorBidi"/>
      <w:i/>
      <w:iCs/>
      <w:color w:val="272727" w:themeColor="text1" w:themeTint="D8"/>
      <w:sz w:val="21"/>
      <w:szCs w:val="21"/>
      <w:lang w:val="en-US" w:eastAsia="en-US"/>
    </w:rPr>
  </w:style>
  <w:style w:type="paragraph" w:styleId="BodyText">
    <w:name w:val="Body Text"/>
    <w:basedOn w:val="Normal"/>
    <w:link w:val="BodyTextChar"/>
    <w:uiPriority w:val="99"/>
    <w:rsid w:val="00C905A5"/>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Comic Sans MS" w:eastAsia="Times New Roman" w:hAnsi="Comic Sans MS" w:cs="Comic Sans MS"/>
      <w:bdr w:val="none" w:sz="0" w:space="0" w:color="auto"/>
    </w:rPr>
  </w:style>
  <w:style w:type="character" w:customStyle="1" w:styleId="BodyTextChar">
    <w:name w:val="Body Text Char"/>
    <w:basedOn w:val="DefaultParagraphFont"/>
    <w:link w:val="BodyText"/>
    <w:uiPriority w:val="99"/>
    <w:rsid w:val="00C905A5"/>
    <w:rPr>
      <w:rFonts w:ascii="Comic Sans MS" w:eastAsia="Times New Roman" w:hAnsi="Comic Sans MS" w:cs="Comic Sans MS"/>
      <w:sz w:val="24"/>
      <w:szCs w:val="24"/>
      <w:bdr w:val="none" w:sz="0" w:space="0" w:color="auto"/>
      <w:lang w:val="en-US" w:eastAsia="en-US"/>
    </w:rPr>
  </w:style>
  <w:style w:type="paragraph" w:styleId="BodyText2">
    <w:name w:val="Body Text 2"/>
    <w:basedOn w:val="Normal"/>
    <w:link w:val="BodyText2Char"/>
    <w:uiPriority w:val="99"/>
    <w:unhideWhenUsed/>
    <w:rsid w:val="00C905A5"/>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Theme="minorHAnsi"/>
      <w:color w:val="000000"/>
      <w:sz w:val="20"/>
      <w:szCs w:val="20"/>
      <w:bdr w:val="none" w:sz="0" w:space="0" w:color="auto"/>
      <w:lang w:val="en-GB" w:eastAsia="zh-CN"/>
    </w:rPr>
  </w:style>
  <w:style w:type="character" w:customStyle="1" w:styleId="BodyText2Char">
    <w:name w:val="Body Text 2 Char"/>
    <w:basedOn w:val="DefaultParagraphFont"/>
    <w:link w:val="BodyText2"/>
    <w:uiPriority w:val="99"/>
    <w:rsid w:val="00C905A5"/>
    <w:rPr>
      <w:rFonts w:eastAsiaTheme="minorHAnsi"/>
      <w:color w:val="000000"/>
      <w:bdr w:val="none" w:sz="0" w:space="0" w:color="auto"/>
      <w:lang w:eastAsia="zh-CN"/>
    </w:rPr>
  </w:style>
  <w:style w:type="paragraph" w:styleId="Caption">
    <w:name w:val="caption"/>
    <w:basedOn w:val="Normal"/>
    <w:next w:val="Normal"/>
    <w:qFormat/>
    <w:rsid w:val="00C905A5"/>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pPr>
    <w:rPr>
      <w:rFonts w:ascii="Arial" w:eastAsia="Times New Roman" w:hAnsi="Arial"/>
      <w:b/>
      <w:color w:val="000000"/>
      <w:sz w:val="36"/>
      <w:szCs w:val="20"/>
      <w:bdr w:val="none" w:sz="0" w:space="0" w:color="auto"/>
      <w:lang w:val="en-GB" w:eastAsia="zh-CN"/>
    </w:rPr>
  </w:style>
  <w:style w:type="paragraph" w:styleId="FootnoteText">
    <w:name w:val="footnote text"/>
    <w:basedOn w:val="Normal"/>
    <w:link w:val="FootnoteTextChar"/>
    <w:rsid w:val="00C905A5"/>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Pr>
      <w:rFonts w:eastAsia="Times New Roman"/>
      <w:color w:val="000000"/>
      <w:sz w:val="20"/>
      <w:szCs w:val="20"/>
      <w:bdr w:val="none" w:sz="0" w:space="0" w:color="auto"/>
      <w:lang w:val="en-GB" w:eastAsia="zh-CN"/>
    </w:rPr>
  </w:style>
  <w:style w:type="character" w:customStyle="1" w:styleId="FootnoteTextChar">
    <w:name w:val="Footnote Text Char"/>
    <w:basedOn w:val="DefaultParagraphFont"/>
    <w:link w:val="FootnoteText"/>
    <w:rsid w:val="00C905A5"/>
    <w:rPr>
      <w:rFonts w:eastAsia="Times New Roman"/>
      <w:color w:val="000000"/>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323972">
      <w:bodyDiv w:val="1"/>
      <w:marLeft w:val="0"/>
      <w:marRight w:val="0"/>
      <w:marTop w:val="0"/>
      <w:marBottom w:val="0"/>
      <w:divBdr>
        <w:top w:val="none" w:sz="0" w:space="0" w:color="auto"/>
        <w:left w:val="none" w:sz="0" w:space="0" w:color="auto"/>
        <w:bottom w:val="none" w:sz="0" w:space="0" w:color="auto"/>
        <w:right w:val="none" w:sz="0" w:space="0" w:color="auto"/>
      </w:divBdr>
    </w:div>
    <w:div w:id="512887199">
      <w:bodyDiv w:val="1"/>
      <w:marLeft w:val="0"/>
      <w:marRight w:val="0"/>
      <w:marTop w:val="0"/>
      <w:marBottom w:val="0"/>
      <w:divBdr>
        <w:top w:val="none" w:sz="0" w:space="0" w:color="auto"/>
        <w:left w:val="none" w:sz="0" w:space="0" w:color="auto"/>
        <w:bottom w:val="none" w:sz="0" w:space="0" w:color="auto"/>
        <w:right w:val="none" w:sz="0" w:space="0" w:color="auto"/>
      </w:divBdr>
    </w:div>
    <w:div w:id="980036839">
      <w:bodyDiv w:val="1"/>
      <w:marLeft w:val="0"/>
      <w:marRight w:val="0"/>
      <w:marTop w:val="0"/>
      <w:marBottom w:val="0"/>
      <w:divBdr>
        <w:top w:val="none" w:sz="0" w:space="0" w:color="auto"/>
        <w:left w:val="none" w:sz="0" w:space="0" w:color="auto"/>
        <w:bottom w:val="none" w:sz="0" w:space="0" w:color="auto"/>
        <w:right w:val="none" w:sz="0" w:space="0" w:color="auto"/>
      </w:divBdr>
    </w:div>
    <w:div w:id="1235042036">
      <w:bodyDiv w:val="1"/>
      <w:marLeft w:val="0"/>
      <w:marRight w:val="0"/>
      <w:marTop w:val="0"/>
      <w:marBottom w:val="0"/>
      <w:divBdr>
        <w:top w:val="none" w:sz="0" w:space="0" w:color="auto"/>
        <w:left w:val="none" w:sz="0" w:space="0" w:color="auto"/>
        <w:bottom w:val="none" w:sz="0" w:space="0" w:color="auto"/>
        <w:right w:val="none" w:sz="0" w:space="0" w:color="auto"/>
      </w:divBdr>
    </w:div>
    <w:div w:id="1666007443">
      <w:bodyDiv w:val="1"/>
      <w:marLeft w:val="0"/>
      <w:marRight w:val="0"/>
      <w:marTop w:val="0"/>
      <w:marBottom w:val="0"/>
      <w:divBdr>
        <w:top w:val="none" w:sz="0" w:space="0" w:color="auto"/>
        <w:left w:val="none" w:sz="0" w:space="0" w:color="auto"/>
        <w:bottom w:val="none" w:sz="0" w:space="0" w:color="auto"/>
        <w:right w:val="none" w:sz="0" w:space="0" w:color="auto"/>
      </w:divBdr>
    </w:div>
    <w:div w:id="1749842158">
      <w:bodyDiv w:val="1"/>
      <w:marLeft w:val="0"/>
      <w:marRight w:val="0"/>
      <w:marTop w:val="0"/>
      <w:marBottom w:val="0"/>
      <w:divBdr>
        <w:top w:val="none" w:sz="0" w:space="0" w:color="auto"/>
        <w:left w:val="none" w:sz="0" w:space="0" w:color="auto"/>
        <w:bottom w:val="none" w:sz="0" w:space="0" w:color="auto"/>
        <w:right w:val="none" w:sz="0" w:space="0" w:color="auto"/>
      </w:divBdr>
    </w:div>
    <w:div w:id="1828671271">
      <w:bodyDiv w:val="1"/>
      <w:marLeft w:val="0"/>
      <w:marRight w:val="0"/>
      <w:marTop w:val="0"/>
      <w:marBottom w:val="0"/>
      <w:divBdr>
        <w:top w:val="none" w:sz="0" w:space="0" w:color="auto"/>
        <w:left w:val="none" w:sz="0" w:space="0" w:color="auto"/>
        <w:bottom w:val="none" w:sz="0" w:space="0" w:color="auto"/>
        <w:right w:val="none" w:sz="0" w:space="0" w:color="auto"/>
      </w:divBdr>
    </w:div>
    <w:div w:id="1841696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aylor@kingston.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the-essential-trustee-what-you-need-to-know-cc3"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234A4-41FD-47A6-A88A-C3946F8C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APPLICATION PACK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 -</dc:title>
  <dc:subject>HEAD OF MEMBERSHIP ENGAGEMENT</dc:subject>
  <dc:creator>Scott Temple-Farmer</dc:creator>
  <cp:lastModifiedBy>Taylor, Emily C</cp:lastModifiedBy>
  <cp:revision>3</cp:revision>
  <cp:lastPrinted>2015-06-08T15:40:00Z</cp:lastPrinted>
  <dcterms:created xsi:type="dcterms:W3CDTF">2020-11-23T13:18:00Z</dcterms:created>
  <dcterms:modified xsi:type="dcterms:W3CDTF">2020-11-23T14:36:00Z</dcterms:modified>
  <cp:category>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KU66317@kingston.ac.uk</vt:lpwstr>
  </property>
  <property fmtid="{D5CDD505-2E9C-101B-9397-08002B2CF9AE}" pid="5" name="MSIP_Label_3b551598-29da-492a-8b9f-8358cd43dd03_SetDate">
    <vt:lpwstr>2020-10-22T13:50:44.3376039Z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06866e88-d707-4409-a520-35b95d71becb</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ies>
</file>